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D5F" w:rsidRPr="00255363" w:rsidRDefault="001E4984">
      <w:pPr>
        <w:spacing w:after="0" w:line="408" w:lineRule="auto"/>
        <w:ind w:left="120"/>
        <w:jc w:val="center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23D5F" w:rsidRPr="00255363" w:rsidRDefault="001E4984">
      <w:pPr>
        <w:spacing w:after="0" w:line="408" w:lineRule="auto"/>
        <w:ind w:left="120"/>
        <w:jc w:val="center"/>
        <w:rPr>
          <w:lang w:val="ru-RU"/>
        </w:rPr>
      </w:pPr>
      <w:bookmarkStart w:id="0" w:name="ca7504fb-a4f4-48c8-ab7c-756ffe56e67b"/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Татарстан </w:t>
      </w:r>
      <w:bookmarkEnd w:id="0"/>
    </w:p>
    <w:p w:rsidR="00A23D5F" w:rsidRPr="00255363" w:rsidRDefault="001E4984">
      <w:pPr>
        <w:spacing w:after="0" w:line="408" w:lineRule="auto"/>
        <w:ind w:left="120"/>
        <w:jc w:val="center"/>
        <w:rPr>
          <w:lang w:val="ru-RU"/>
        </w:rPr>
      </w:pPr>
      <w:bookmarkStart w:id="1" w:name="5858e69b-b955-4d5b-94a8-f3a644af01d4"/>
      <w:r w:rsidRPr="00255363">
        <w:rPr>
          <w:rFonts w:ascii="Times New Roman" w:hAnsi="Times New Roman"/>
          <w:b/>
          <w:color w:val="000000"/>
          <w:sz w:val="28"/>
          <w:lang w:val="ru-RU"/>
        </w:rPr>
        <w:t>Муслюмовский муниципальный район Республики Татарстан</w:t>
      </w:r>
      <w:bookmarkEnd w:id="1"/>
    </w:p>
    <w:p w:rsidR="00A23D5F" w:rsidRPr="00255363" w:rsidRDefault="001E4984">
      <w:pPr>
        <w:spacing w:after="0" w:line="408" w:lineRule="auto"/>
        <w:ind w:left="120"/>
        <w:jc w:val="center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Тойгильдинская ООШ</w:t>
      </w:r>
    </w:p>
    <w:p w:rsidR="00A23D5F" w:rsidRPr="00255363" w:rsidRDefault="00A23D5F">
      <w:pPr>
        <w:spacing w:after="0"/>
        <w:ind w:left="120"/>
        <w:rPr>
          <w:lang w:val="ru-RU"/>
        </w:rPr>
      </w:pPr>
    </w:p>
    <w:p w:rsidR="00A23D5F" w:rsidRPr="00255363" w:rsidRDefault="00A23D5F">
      <w:pPr>
        <w:spacing w:after="0"/>
        <w:ind w:left="120"/>
        <w:rPr>
          <w:lang w:val="ru-RU"/>
        </w:rPr>
      </w:pPr>
    </w:p>
    <w:p w:rsidR="00A23D5F" w:rsidRPr="00255363" w:rsidRDefault="00A23D5F">
      <w:pPr>
        <w:spacing w:after="0"/>
        <w:ind w:left="120"/>
        <w:rPr>
          <w:lang w:val="ru-RU"/>
        </w:rPr>
      </w:pPr>
    </w:p>
    <w:p w:rsidR="00A23D5F" w:rsidRPr="00255363" w:rsidRDefault="00A23D5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55363" w:rsidTr="000D4161">
        <w:tc>
          <w:tcPr>
            <w:tcW w:w="3114" w:type="dxa"/>
          </w:tcPr>
          <w:p w:rsidR="00C53FFE" w:rsidRPr="0040209D" w:rsidRDefault="001E498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1E498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1E498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E498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Шакирова С.Ю.</w:t>
            </w:r>
          </w:p>
          <w:p w:rsidR="004E6975" w:rsidRDefault="001E498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№40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E49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E498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1E498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4E6975" w:rsidRDefault="001E498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E498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Давлетова Г.М.</w:t>
            </w:r>
          </w:p>
          <w:p w:rsidR="004E6975" w:rsidRDefault="001E498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E49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E498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1E498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"Тойгильдинская ООШ"</w:t>
            </w:r>
          </w:p>
          <w:p w:rsidR="000E6D86" w:rsidRDefault="001E498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E498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Ризатдинова А.М.</w:t>
            </w:r>
          </w:p>
          <w:p w:rsidR="000E6D86" w:rsidRDefault="001E498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2553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№40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E49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23D5F" w:rsidRPr="00255363" w:rsidRDefault="00A23D5F">
      <w:pPr>
        <w:spacing w:after="0"/>
        <w:ind w:left="120"/>
        <w:rPr>
          <w:lang w:val="ru-RU"/>
        </w:rPr>
      </w:pPr>
    </w:p>
    <w:p w:rsidR="00A23D5F" w:rsidRPr="00255363" w:rsidRDefault="00A23D5F">
      <w:pPr>
        <w:spacing w:after="0"/>
        <w:ind w:left="120"/>
        <w:rPr>
          <w:lang w:val="ru-RU"/>
        </w:rPr>
      </w:pPr>
    </w:p>
    <w:p w:rsidR="00A23D5F" w:rsidRPr="00255363" w:rsidRDefault="00A23D5F">
      <w:pPr>
        <w:spacing w:after="0"/>
        <w:ind w:left="120"/>
        <w:rPr>
          <w:lang w:val="ru-RU"/>
        </w:rPr>
      </w:pPr>
    </w:p>
    <w:p w:rsidR="00A23D5F" w:rsidRPr="00255363" w:rsidRDefault="00A23D5F">
      <w:pPr>
        <w:spacing w:after="0"/>
        <w:ind w:left="120"/>
        <w:rPr>
          <w:lang w:val="ru-RU"/>
        </w:rPr>
      </w:pPr>
    </w:p>
    <w:p w:rsidR="00A23D5F" w:rsidRPr="00255363" w:rsidRDefault="00A23D5F">
      <w:pPr>
        <w:spacing w:after="0"/>
        <w:ind w:left="120"/>
        <w:rPr>
          <w:lang w:val="ru-RU"/>
        </w:rPr>
      </w:pPr>
    </w:p>
    <w:p w:rsidR="00A23D5F" w:rsidRPr="00255363" w:rsidRDefault="001E4984">
      <w:pPr>
        <w:spacing w:after="0" w:line="408" w:lineRule="auto"/>
        <w:ind w:left="120"/>
        <w:jc w:val="center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23D5F" w:rsidRPr="00255363" w:rsidRDefault="001E4984">
      <w:pPr>
        <w:spacing w:after="0" w:line="408" w:lineRule="auto"/>
        <w:ind w:left="120"/>
        <w:jc w:val="center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9690024)</w:t>
      </w:r>
    </w:p>
    <w:p w:rsidR="00A23D5F" w:rsidRPr="00255363" w:rsidRDefault="00A23D5F">
      <w:pPr>
        <w:spacing w:after="0"/>
        <w:ind w:left="120"/>
        <w:jc w:val="center"/>
        <w:rPr>
          <w:lang w:val="ru-RU"/>
        </w:rPr>
      </w:pPr>
    </w:p>
    <w:p w:rsidR="00A23D5F" w:rsidRPr="00255363" w:rsidRDefault="001E4984">
      <w:pPr>
        <w:spacing w:after="0" w:line="408" w:lineRule="auto"/>
        <w:ind w:left="120"/>
        <w:jc w:val="center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A23D5F" w:rsidRPr="00255363" w:rsidRDefault="001E4984">
      <w:pPr>
        <w:spacing w:after="0" w:line="408" w:lineRule="auto"/>
        <w:ind w:left="120"/>
        <w:jc w:val="center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A23D5F" w:rsidRPr="00255363" w:rsidRDefault="00A23D5F">
      <w:pPr>
        <w:spacing w:after="0"/>
        <w:ind w:left="120"/>
        <w:jc w:val="center"/>
        <w:rPr>
          <w:lang w:val="ru-RU"/>
        </w:rPr>
      </w:pPr>
    </w:p>
    <w:p w:rsidR="00A23D5F" w:rsidRPr="00255363" w:rsidRDefault="00A23D5F">
      <w:pPr>
        <w:spacing w:after="0"/>
        <w:ind w:left="120"/>
        <w:jc w:val="center"/>
        <w:rPr>
          <w:lang w:val="ru-RU"/>
        </w:rPr>
      </w:pPr>
    </w:p>
    <w:p w:rsidR="00A23D5F" w:rsidRPr="00255363" w:rsidRDefault="00A23D5F">
      <w:pPr>
        <w:spacing w:after="0"/>
        <w:ind w:left="120"/>
        <w:jc w:val="center"/>
        <w:rPr>
          <w:lang w:val="ru-RU"/>
        </w:rPr>
      </w:pPr>
    </w:p>
    <w:p w:rsidR="00A23D5F" w:rsidRPr="00255363" w:rsidRDefault="00A23D5F">
      <w:pPr>
        <w:spacing w:after="0"/>
        <w:ind w:left="120"/>
        <w:jc w:val="center"/>
        <w:rPr>
          <w:lang w:val="ru-RU"/>
        </w:rPr>
      </w:pPr>
    </w:p>
    <w:p w:rsidR="00A23D5F" w:rsidRPr="00255363" w:rsidRDefault="00A23D5F">
      <w:pPr>
        <w:spacing w:after="0"/>
        <w:ind w:left="120"/>
        <w:jc w:val="center"/>
        <w:rPr>
          <w:lang w:val="ru-RU"/>
        </w:rPr>
      </w:pPr>
    </w:p>
    <w:p w:rsidR="00A23D5F" w:rsidRPr="00255363" w:rsidRDefault="00A23D5F">
      <w:pPr>
        <w:spacing w:after="0"/>
        <w:ind w:left="120"/>
        <w:jc w:val="center"/>
        <w:rPr>
          <w:lang w:val="ru-RU"/>
        </w:rPr>
      </w:pPr>
    </w:p>
    <w:p w:rsidR="00A23D5F" w:rsidRPr="00255363" w:rsidRDefault="00A23D5F">
      <w:pPr>
        <w:spacing w:after="0"/>
        <w:ind w:left="120"/>
        <w:jc w:val="center"/>
        <w:rPr>
          <w:lang w:val="ru-RU"/>
        </w:rPr>
      </w:pPr>
    </w:p>
    <w:p w:rsidR="00A23D5F" w:rsidRPr="00255363" w:rsidRDefault="00A23D5F" w:rsidP="00255363">
      <w:pPr>
        <w:spacing w:after="0"/>
        <w:rPr>
          <w:lang w:val="ru-RU"/>
        </w:rPr>
      </w:pPr>
    </w:p>
    <w:p w:rsidR="00A23D5F" w:rsidRPr="00255363" w:rsidRDefault="00A23D5F">
      <w:pPr>
        <w:spacing w:after="0"/>
        <w:ind w:left="120"/>
        <w:jc w:val="center"/>
        <w:rPr>
          <w:lang w:val="ru-RU"/>
        </w:rPr>
      </w:pPr>
    </w:p>
    <w:p w:rsidR="00A23D5F" w:rsidRPr="00255363" w:rsidRDefault="001E4984">
      <w:pPr>
        <w:spacing w:after="0"/>
        <w:ind w:left="120"/>
        <w:jc w:val="center"/>
        <w:rPr>
          <w:lang w:val="ru-RU"/>
        </w:rPr>
      </w:pPr>
      <w:bookmarkStart w:id="2" w:name="f4f51048-cb84-4c82-af6a-284ffbd4033b"/>
      <w:r w:rsidRPr="00255363">
        <w:rPr>
          <w:rFonts w:ascii="Times New Roman" w:hAnsi="Times New Roman"/>
          <w:b/>
          <w:color w:val="000000"/>
          <w:sz w:val="28"/>
          <w:lang w:val="ru-RU"/>
        </w:rPr>
        <w:t>Тойгильдино 2025</w:t>
      </w:r>
      <w:bookmarkEnd w:id="2"/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0607e6f3-e82e-49a9-b315-c957a5fafe42"/>
      <w:r w:rsidRPr="00255363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3"/>
    </w:p>
    <w:p w:rsidR="00A23D5F" w:rsidRPr="00255363" w:rsidRDefault="001E4984">
      <w:pPr>
        <w:spacing w:after="0" w:line="264" w:lineRule="auto"/>
        <w:ind w:left="120"/>
        <w:jc w:val="both"/>
        <w:rPr>
          <w:lang w:val="ru-RU"/>
        </w:rPr>
      </w:pPr>
      <w:bookmarkStart w:id="4" w:name="block-78842256"/>
      <w:bookmarkStart w:id="5" w:name="_GoBack"/>
      <w:bookmarkEnd w:id="5"/>
      <w:r w:rsidRPr="0025536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23D5F" w:rsidRPr="00255363" w:rsidRDefault="00A23D5F">
      <w:pPr>
        <w:spacing w:after="0" w:line="264" w:lineRule="auto"/>
        <w:ind w:left="120"/>
        <w:jc w:val="both"/>
        <w:rPr>
          <w:lang w:val="ru-RU"/>
        </w:rPr>
      </w:pPr>
    </w:p>
    <w:p w:rsidR="00A23D5F" w:rsidRPr="00255363" w:rsidRDefault="001E4984">
      <w:pPr>
        <w:spacing w:after="0" w:line="264" w:lineRule="auto"/>
        <w:ind w:left="12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A23D5F" w:rsidRPr="00255363" w:rsidRDefault="00A23D5F">
      <w:pPr>
        <w:spacing w:after="0" w:line="264" w:lineRule="auto"/>
        <w:ind w:left="120"/>
        <w:jc w:val="both"/>
        <w:rPr>
          <w:lang w:val="ru-RU"/>
        </w:rPr>
      </w:pP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разработана </w:t>
      </w:r>
      <w:r w:rsidRPr="00255363">
        <w:rPr>
          <w:rFonts w:ascii="Times New Roman" w:hAnsi="Times New Roman"/>
          <w:color w:val="000000"/>
          <w:sz w:val="28"/>
          <w:lang w:val="ru-RU"/>
        </w:rPr>
        <w:t>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бщей стратегии обучения, воспитания и 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Место учебно</w:t>
      </w:r>
      <w:r w:rsidRPr="00255363">
        <w:rPr>
          <w:rFonts w:ascii="Times New Roman" w:hAnsi="Times New Roman"/>
          <w:color w:val="000000"/>
          <w:sz w:val="28"/>
          <w:lang w:val="ru-RU"/>
        </w:rPr>
        <w:t>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</w:t>
      </w:r>
      <w:r w:rsidRPr="00255363">
        <w:rPr>
          <w:rFonts w:ascii="Times New Roman" w:hAnsi="Times New Roman"/>
          <w:color w:val="000000"/>
          <w:sz w:val="28"/>
          <w:lang w:val="ru-RU"/>
        </w:rPr>
        <w:t>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</w:t>
      </w:r>
      <w:r w:rsidRPr="00255363">
        <w:rPr>
          <w:rFonts w:ascii="Times New Roman" w:hAnsi="Times New Roman"/>
          <w:color w:val="000000"/>
          <w:sz w:val="28"/>
          <w:lang w:val="ru-RU"/>
        </w:rPr>
        <w:t>ека и общества в связи прошлого, настоящего и будущего.</w:t>
      </w:r>
    </w:p>
    <w:p w:rsidR="00A23D5F" w:rsidRPr="00255363" w:rsidRDefault="00A23D5F">
      <w:pPr>
        <w:spacing w:after="0" w:line="264" w:lineRule="auto"/>
        <w:ind w:left="120"/>
        <w:jc w:val="both"/>
        <w:rPr>
          <w:lang w:val="ru-RU"/>
        </w:rPr>
      </w:pPr>
    </w:p>
    <w:p w:rsidR="00A23D5F" w:rsidRPr="00255363" w:rsidRDefault="001E4984">
      <w:pPr>
        <w:spacing w:after="0" w:line="264" w:lineRule="auto"/>
        <w:ind w:left="12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A23D5F" w:rsidRPr="00255363" w:rsidRDefault="00A23D5F">
      <w:pPr>
        <w:spacing w:after="0" w:line="264" w:lineRule="auto"/>
        <w:ind w:left="120"/>
        <w:jc w:val="both"/>
        <w:rPr>
          <w:lang w:val="ru-RU"/>
        </w:rPr>
      </w:pP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обучаю</w:t>
      </w:r>
      <w:r w:rsidRPr="00255363">
        <w:rPr>
          <w:rFonts w:ascii="Times New Roman" w:hAnsi="Times New Roman"/>
          <w:color w:val="000000"/>
          <w:sz w:val="28"/>
          <w:lang w:val="ru-RU"/>
        </w:rPr>
        <w:t>щихся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</w:t>
      </w:r>
      <w:r w:rsidRPr="00255363">
        <w:rPr>
          <w:rFonts w:ascii="Times New Roman" w:hAnsi="Times New Roman"/>
          <w:color w:val="000000"/>
          <w:sz w:val="28"/>
          <w:lang w:val="ru-RU"/>
        </w:rPr>
        <w:t>оящему Отечества.</w:t>
      </w:r>
    </w:p>
    <w:p w:rsidR="00A23D5F" w:rsidRDefault="001E49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A23D5F" w:rsidRPr="00255363" w:rsidRDefault="001E49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A23D5F" w:rsidRPr="00255363" w:rsidRDefault="001E49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</w:t>
      </w:r>
      <w:r w:rsidRPr="00255363">
        <w:rPr>
          <w:rFonts w:ascii="Times New Roman" w:hAnsi="Times New Roman"/>
          <w:color w:val="000000"/>
          <w:sz w:val="28"/>
          <w:lang w:val="ru-RU"/>
        </w:rPr>
        <w:t>бщества, при особом внимании к месту и роли России во всемирно-историческом процессе;</w:t>
      </w:r>
    </w:p>
    <w:p w:rsidR="00A23D5F" w:rsidRPr="00255363" w:rsidRDefault="001E49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</w:t>
      </w:r>
      <w:r w:rsidRPr="00255363">
        <w:rPr>
          <w:rFonts w:ascii="Times New Roman" w:hAnsi="Times New Roman"/>
          <w:color w:val="000000"/>
          <w:sz w:val="28"/>
          <w:lang w:val="ru-RU"/>
        </w:rPr>
        <w:t>ира между людьми и народами, в духе демократических ценностей современного общества;</w:t>
      </w:r>
    </w:p>
    <w:p w:rsidR="00A23D5F" w:rsidRPr="00255363" w:rsidRDefault="001E49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</w:t>
      </w:r>
      <w:r w:rsidRPr="00255363">
        <w:rPr>
          <w:rFonts w:ascii="Times New Roman" w:hAnsi="Times New Roman"/>
          <w:color w:val="000000"/>
          <w:sz w:val="28"/>
          <w:lang w:val="ru-RU"/>
        </w:rPr>
        <w:t>ствии с принципом историзма, в их динамике, взаимосвязи и взаимообусловленности;</w:t>
      </w:r>
    </w:p>
    <w:p w:rsidR="00A23D5F" w:rsidRPr="00255363" w:rsidRDefault="001E49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</w:t>
      </w:r>
      <w:r w:rsidRPr="00255363">
        <w:rPr>
          <w:rFonts w:ascii="Times New Roman" w:hAnsi="Times New Roman"/>
          <w:color w:val="000000"/>
          <w:sz w:val="28"/>
          <w:lang w:val="ru-RU"/>
        </w:rPr>
        <w:t>ве.</w:t>
      </w:r>
    </w:p>
    <w:p w:rsidR="00A23D5F" w:rsidRPr="00255363" w:rsidRDefault="00A23D5F">
      <w:pPr>
        <w:spacing w:after="0" w:line="264" w:lineRule="auto"/>
        <w:ind w:left="120"/>
        <w:jc w:val="both"/>
        <w:rPr>
          <w:lang w:val="ru-RU"/>
        </w:rPr>
      </w:pPr>
    </w:p>
    <w:p w:rsidR="00A23D5F" w:rsidRPr="00255363" w:rsidRDefault="001E4984">
      <w:pPr>
        <w:spacing w:after="0" w:line="264" w:lineRule="auto"/>
        <w:ind w:left="12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A23D5F" w:rsidRPr="00255363" w:rsidRDefault="00A23D5F">
      <w:pPr>
        <w:spacing w:after="0" w:line="264" w:lineRule="auto"/>
        <w:ind w:left="120"/>
        <w:jc w:val="both"/>
        <w:rPr>
          <w:lang w:val="ru-RU"/>
        </w:rPr>
      </w:pP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рия нашего края».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A23D5F" w:rsidRPr="00255363" w:rsidRDefault="001E4984">
      <w:pPr>
        <w:spacing w:after="0"/>
        <w:ind w:firstLine="600"/>
        <w:jc w:val="right"/>
        <w:rPr>
          <w:lang w:val="ru-RU"/>
        </w:rPr>
      </w:pPr>
      <w:r w:rsidRPr="00255363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A23D5F" w:rsidRPr="00255363" w:rsidRDefault="001E4984">
      <w:pPr>
        <w:spacing w:after="0"/>
        <w:ind w:firstLine="600"/>
        <w:jc w:val="right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A23D5F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247"/>
            </w:pP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247"/>
              <w:rPr>
                <w:lang w:val="ru-RU"/>
              </w:rPr>
            </w:pP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247"/>
            </w:pP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A23D5F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345"/>
              <w:jc w:val="both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</w:tr>
      <w:tr w:rsidR="00A23D5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</w:tr>
      <w:tr w:rsidR="00A23D5F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345"/>
              <w:jc w:val="both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</w:tr>
      <w:tr w:rsidR="00A23D5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345"/>
              <w:jc w:val="both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</w:tr>
      <w:tr w:rsidR="00A23D5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</w:tr>
      <w:tr w:rsidR="00A23D5F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both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</w:tr>
      <w:tr w:rsidR="00A23D5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345"/>
              <w:jc w:val="both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</w:tr>
      <w:tr w:rsidR="00A23D5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</w:tr>
      <w:tr w:rsidR="00A23D5F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both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XVIII – начало XIX </w:t>
            </w:r>
            <w:r>
              <w:rPr>
                <w:rFonts w:ascii="Times New Roman" w:hAnsi="Times New Roman"/>
                <w:color w:val="000000"/>
                <w:sz w:val="24"/>
              </w:rPr>
              <w:t>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</w:tr>
      <w:tr w:rsidR="00A23D5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345"/>
              <w:jc w:val="both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</w:tr>
      <w:tr w:rsidR="00A23D5F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both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</w:tr>
      <w:tr w:rsidR="00A23D5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345"/>
              <w:jc w:val="both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proofErr w:type="gramStart"/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</w:tr>
    </w:tbl>
    <w:p w:rsidR="00A23D5F" w:rsidRDefault="00A23D5F">
      <w:pPr>
        <w:sectPr w:rsidR="00A23D5F">
          <w:pgSz w:w="11906" w:h="16383"/>
          <w:pgMar w:top="1134" w:right="850" w:bottom="1134" w:left="1701" w:header="720" w:footer="720" w:gutter="0"/>
          <w:cols w:space="720"/>
        </w:sectPr>
      </w:pPr>
    </w:p>
    <w:p w:rsidR="00A23D5F" w:rsidRDefault="001E4984">
      <w:pPr>
        <w:spacing w:after="0" w:line="264" w:lineRule="auto"/>
        <w:ind w:left="120"/>
        <w:jc w:val="both"/>
      </w:pPr>
      <w:bookmarkStart w:id="6" w:name="block-7884225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A23D5F" w:rsidRDefault="00A23D5F">
      <w:pPr>
        <w:spacing w:after="0" w:line="264" w:lineRule="auto"/>
        <w:ind w:left="120"/>
        <w:jc w:val="both"/>
      </w:pPr>
    </w:p>
    <w:p w:rsidR="00A23D5F" w:rsidRDefault="001E49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23D5F" w:rsidRDefault="00A23D5F">
      <w:pPr>
        <w:spacing w:after="0" w:line="264" w:lineRule="auto"/>
        <w:ind w:left="120"/>
        <w:jc w:val="both"/>
      </w:pPr>
    </w:p>
    <w:p w:rsidR="00A23D5F" w:rsidRDefault="001E49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A23D5F" w:rsidRDefault="00A23D5F">
      <w:pPr>
        <w:spacing w:after="0" w:line="264" w:lineRule="auto"/>
        <w:ind w:left="120"/>
        <w:jc w:val="both"/>
      </w:pPr>
    </w:p>
    <w:p w:rsidR="00A23D5F" w:rsidRDefault="001E49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Историческая хронология (счет лет «до н. э.» и «н. э.»). Историческая карта.</w:t>
      </w:r>
      <w:proofErr w:type="gramEnd"/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Происхождение, рас</w:t>
      </w:r>
      <w:r w:rsidRPr="00255363">
        <w:rPr>
          <w:rFonts w:ascii="Times New Roman" w:hAnsi="Times New Roman"/>
          <w:color w:val="000000"/>
          <w:sz w:val="28"/>
          <w:lang w:val="ru-RU"/>
        </w:rPr>
        <w:t>селение и эволюция древнейшего человека.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Овладение огнем. </w:t>
      </w:r>
      <w:r w:rsidRPr="00255363">
        <w:rPr>
          <w:rFonts w:ascii="Times New Roman" w:hAnsi="Times New Roman"/>
          <w:color w:val="000000"/>
          <w:sz w:val="28"/>
          <w:lang w:val="ru-RU"/>
        </w:rPr>
        <w:t>Орудия и жилища первобытных людей.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Древнейшие земледельцы и 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скотоводы: трудовая деятельность, изобретения. Ареалы древнейшего земледелия и скотоводства. Появление ремесел. Переход от присваивающего хозяйства к 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производящему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>. Развитие обмена и торговли. Появление металлических орудий и их влияние на первобытное обще</w:t>
      </w:r>
      <w:r w:rsidRPr="00255363">
        <w:rPr>
          <w:rFonts w:ascii="Times New Roman" w:hAnsi="Times New Roman"/>
          <w:color w:val="000000"/>
          <w:sz w:val="28"/>
          <w:lang w:val="ru-RU"/>
        </w:rPr>
        <w:t>ство. Центры древнейшей металлургии. Появление первого в мире колесного транспорта.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Переход 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 xml:space="preserve"> родовой к соседской общине. Появление знати.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Кочевые общества евразийских степей в эпоху бронзы и раннем железном 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веке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>. Степь и ее роль в распространении культур</w:t>
      </w:r>
      <w:r w:rsidRPr="00255363">
        <w:rPr>
          <w:rFonts w:ascii="Times New Roman" w:hAnsi="Times New Roman"/>
          <w:color w:val="000000"/>
          <w:sz w:val="28"/>
          <w:lang w:val="ru-RU"/>
        </w:rPr>
        <w:t>ных взаимовлияний.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Развитие земледелия, скотоводс</w:t>
      </w:r>
      <w:r w:rsidRPr="00255363">
        <w:rPr>
          <w:rFonts w:ascii="Times New Roman" w:hAnsi="Times New Roman"/>
          <w:color w:val="000000"/>
          <w:sz w:val="28"/>
          <w:lang w:val="ru-RU"/>
        </w:rPr>
        <w:t>тва, ремесел.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255363">
        <w:rPr>
          <w:rFonts w:ascii="Times New Roman" w:hAnsi="Times New Roman"/>
          <w:color w:val="000000"/>
          <w:sz w:val="28"/>
          <w:lang w:val="ru-RU"/>
        </w:rPr>
        <w:t>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</w:t>
      </w:r>
      <w:r w:rsidRPr="00255363">
        <w:rPr>
          <w:rFonts w:ascii="Times New Roman" w:hAnsi="Times New Roman"/>
          <w:color w:val="000000"/>
          <w:sz w:val="28"/>
          <w:lang w:val="ru-RU"/>
        </w:rPr>
        <w:t>рамы и жрецы. Фараон-реформатор Эхнатон. Пирамиды и гробницы. Храмы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Познания древних египтян (астрономия, математика, медицина). Искусство Древнего Египта (архитектура, рельефы, фрес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ки).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Древни</w:t>
      </w:r>
      <w:r w:rsidRPr="00255363">
        <w:rPr>
          <w:rFonts w:ascii="Times New Roman" w:hAnsi="Times New Roman"/>
          <w:color w:val="000000"/>
          <w:sz w:val="28"/>
          <w:lang w:val="ru-RU"/>
        </w:rPr>
        <w:t>й Вавилон. Царь Хаммурапи и его законы.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Природные условия, их влияние на занятия жителей Финикии: развитие ремёсел, караванной и морской </w:t>
      </w:r>
      <w:r w:rsidRPr="00255363">
        <w:rPr>
          <w:rFonts w:ascii="Times New Roman" w:hAnsi="Times New Roman"/>
          <w:color w:val="000000"/>
          <w:sz w:val="28"/>
          <w:lang w:val="ru-RU"/>
        </w:rPr>
        <w:t>торговли. Города-государства. Финикийская колонизация. Изобретения финикийцев. Финикийский алфавит.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. Расширение территории державы. </w:t>
      </w:r>
      <w:r w:rsidRPr="00255363">
        <w:rPr>
          <w:rFonts w:ascii="Times New Roman" w:hAnsi="Times New Roman"/>
          <w:color w:val="000000"/>
          <w:sz w:val="28"/>
          <w:lang w:val="ru-RU"/>
        </w:rPr>
        <w:t>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города-госу</w:t>
      </w:r>
      <w:r w:rsidRPr="00255363">
        <w:rPr>
          <w:rFonts w:ascii="Times New Roman" w:hAnsi="Times New Roman"/>
          <w:color w:val="000000"/>
          <w:sz w:val="28"/>
          <w:lang w:val="ru-RU"/>
        </w:rPr>
        <w:t>дарства. Приход ариев в Северную Индию. Держава Маурьев. Государство Гуптов. Общественное устройство, варны.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</w:t>
      </w:r>
      <w:r w:rsidRPr="00255363">
        <w:rPr>
          <w:rFonts w:ascii="Times New Roman" w:hAnsi="Times New Roman"/>
          <w:color w:val="000000"/>
          <w:sz w:val="28"/>
          <w:lang w:val="ru-RU"/>
        </w:rPr>
        <w:t>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Древняя Гре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>ция. Эллинизм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</w:t>
      </w:r>
      <w:r w:rsidRPr="00255363">
        <w:rPr>
          <w:rFonts w:ascii="Times New Roman" w:hAnsi="Times New Roman"/>
          <w:color w:val="000000"/>
          <w:sz w:val="28"/>
          <w:lang w:val="ru-RU"/>
        </w:rPr>
        <w:t>ношения Богов и людей.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Подъём хозяйственной жизни после «тёмных веков». Развитие земледелия и ремесла. Становление полисов, их политическое устройство. </w:t>
      </w:r>
      <w:r w:rsidRPr="00255363">
        <w:rPr>
          <w:rFonts w:ascii="Times New Roman" w:hAnsi="Times New Roman"/>
          <w:color w:val="000000"/>
          <w:sz w:val="28"/>
          <w:lang w:val="ru-RU"/>
        </w:rPr>
        <w:t>Аристократия и демос.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</w:t>
      </w:r>
      <w:r w:rsidRPr="00255363">
        <w:rPr>
          <w:rFonts w:ascii="Times New Roman" w:hAnsi="Times New Roman"/>
          <w:color w:val="000000"/>
          <w:sz w:val="28"/>
          <w:lang w:val="ru-RU"/>
        </w:rPr>
        <w:t>Пантикапей. Античный Херсонес. Фанагория. Киммерийцы. Скифское царство в Крыму. Сарматы. Боспорское царство.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</w:t>
      </w:r>
      <w:r w:rsidRPr="00255363">
        <w:rPr>
          <w:rFonts w:ascii="Times New Roman" w:hAnsi="Times New Roman"/>
          <w:color w:val="000000"/>
          <w:sz w:val="28"/>
          <w:lang w:val="ru-RU"/>
        </w:rPr>
        <w:t>я военного дела. Спартанское воспитание.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</w:t>
      </w:r>
      <w:r w:rsidRPr="00255363">
        <w:rPr>
          <w:rFonts w:ascii="Times New Roman" w:hAnsi="Times New Roman"/>
          <w:color w:val="000000"/>
          <w:sz w:val="28"/>
          <w:lang w:val="ru-RU"/>
        </w:rPr>
        <w:t>ении, при Платеях и Микале. Итоги греко-персидских войн.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</w:t>
      </w:r>
      <w:r w:rsidRPr="00255363">
        <w:rPr>
          <w:rFonts w:ascii="Times New Roman" w:hAnsi="Times New Roman"/>
          <w:color w:val="333333"/>
          <w:sz w:val="28"/>
          <w:lang w:val="ru-RU"/>
        </w:rPr>
        <w:t>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Пелопоннесская война: причины, участники, итоги. Упад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255363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</w:t>
      </w:r>
      <w:r w:rsidRPr="00255363">
        <w:rPr>
          <w:rFonts w:ascii="Times New Roman" w:hAnsi="Times New Roman"/>
          <w:color w:val="000000"/>
          <w:sz w:val="28"/>
          <w:lang w:val="ru-RU"/>
        </w:rPr>
        <w:t>эллинистического мира. Александрия Египетская.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Республика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римских граждан. Патриции и плебеи. Управление и законы.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Устан</w:t>
      </w:r>
      <w:r w:rsidRPr="00255363">
        <w:rPr>
          <w:rFonts w:ascii="Times New Roman" w:hAnsi="Times New Roman"/>
          <w:color w:val="000000"/>
          <w:sz w:val="28"/>
          <w:lang w:val="ru-RU"/>
        </w:rPr>
        <w:t>овление господства Рима в Средиземноморье. Римские провинции.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</w:t>
      </w:r>
      <w:r w:rsidRPr="00255363">
        <w:rPr>
          <w:rFonts w:ascii="Times New Roman" w:hAnsi="Times New Roman"/>
          <w:color w:val="000000"/>
          <w:sz w:val="28"/>
          <w:lang w:val="ru-RU"/>
        </w:rPr>
        <w:t>данская война и установление диктатуры Суллы.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Борьба между наследниками Цезаря.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Победа Октавиана.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</w:t>
      </w:r>
      <w:r w:rsidRPr="00255363">
        <w:rPr>
          <w:rFonts w:ascii="Times New Roman" w:hAnsi="Times New Roman"/>
          <w:color w:val="000000"/>
          <w:sz w:val="28"/>
          <w:lang w:val="ru-RU"/>
        </w:rPr>
        <w:t>ства.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Римской империи на Западную и Восточную части. Начало Великого переселения народов.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A23D5F" w:rsidRPr="00255363" w:rsidRDefault="001E4984">
      <w:pPr>
        <w:spacing w:after="0" w:line="264" w:lineRule="auto"/>
        <w:ind w:left="12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A23D5F" w:rsidRPr="00255363" w:rsidRDefault="00A23D5F">
      <w:pPr>
        <w:spacing w:after="0" w:line="264" w:lineRule="auto"/>
        <w:ind w:left="120"/>
        <w:jc w:val="both"/>
        <w:rPr>
          <w:lang w:val="ru-RU"/>
        </w:rPr>
      </w:pPr>
    </w:p>
    <w:p w:rsidR="00A23D5F" w:rsidRPr="00255363" w:rsidRDefault="001E4984">
      <w:pPr>
        <w:spacing w:after="0" w:line="264" w:lineRule="auto"/>
        <w:ind w:left="12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23D5F" w:rsidRPr="00255363" w:rsidRDefault="00A23D5F">
      <w:pPr>
        <w:spacing w:after="0" w:line="264" w:lineRule="auto"/>
        <w:ind w:left="120"/>
        <w:jc w:val="both"/>
        <w:rPr>
          <w:lang w:val="ru-RU"/>
        </w:rPr>
      </w:pPr>
    </w:p>
    <w:p w:rsidR="00A23D5F" w:rsidRPr="00255363" w:rsidRDefault="001E4984">
      <w:pPr>
        <w:spacing w:after="0" w:line="264" w:lineRule="auto"/>
        <w:ind w:left="12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>СРЕДНИХ ВЕКОВ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25536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Территория, население и</w:t>
      </w:r>
      <w:r w:rsidRPr="00255363">
        <w:rPr>
          <w:rFonts w:ascii="Times New Roman" w:hAnsi="Times New Roman"/>
          <w:color w:val="000000"/>
          <w:sz w:val="28"/>
          <w:lang w:val="ru-RU"/>
        </w:rPr>
        <w:t>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</w:t>
      </w:r>
      <w:r w:rsidRPr="00255363">
        <w:rPr>
          <w:rFonts w:ascii="Times New Roman" w:hAnsi="Times New Roman"/>
          <w:color w:val="000000"/>
          <w:sz w:val="28"/>
          <w:lang w:val="ru-RU"/>
        </w:rPr>
        <w:t>а, фреска, иконопись). Влияние Византии на Русь.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Салическая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 xml:space="preserve"> правда. Принятие франками христианства.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25536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манны: общественный строй, завоевания. Ранние славянские государства. </w:t>
      </w: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255363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</w:t>
      </w:r>
      <w:r w:rsidRPr="00255363">
        <w:rPr>
          <w:rFonts w:ascii="Times New Roman" w:hAnsi="Times New Roman"/>
          <w:color w:val="000000"/>
          <w:sz w:val="28"/>
          <w:lang w:val="ru-RU"/>
        </w:rPr>
        <w:t>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</w:t>
      </w:r>
      <w:r w:rsidRPr="00255363">
        <w:rPr>
          <w:rFonts w:ascii="Times New Roman" w:hAnsi="Times New Roman"/>
          <w:color w:val="000000"/>
          <w:sz w:val="28"/>
          <w:lang w:val="ru-RU"/>
        </w:rPr>
        <w:t>асцвет литературы и искусства. Архитектура.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</w:t>
      </w:r>
      <w:r w:rsidRPr="00255363">
        <w:rPr>
          <w:rFonts w:ascii="Times New Roman" w:hAnsi="Times New Roman"/>
          <w:color w:val="000000"/>
          <w:sz w:val="28"/>
          <w:lang w:val="ru-RU"/>
        </w:rPr>
        <w:t>симость от сеньора, повинности, условия жизни.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Кресть</w:t>
      </w:r>
      <w:r w:rsidRPr="00255363">
        <w:rPr>
          <w:rFonts w:ascii="Times New Roman" w:hAnsi="Times New Roman"/>
          <w:color w:val="000000"/>
          <w:sz w:val="28"/>
          <w:lang w:val="ru-RU"/>
        </w:rPr>
        <w:t>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</w:t>
      </w:r>
      <w:r w:rsidRPr="00255363">
        <w:rPr>
          <w:rFonts w:ascii="Times New Roman" w:hAnsi="Times New Roman"/>
          <w:color w:val="000000"/>
          <w:sz w:val="28"/>
          <w:lang w:val="ru-RU"/>
        </w:rPr>
        <w:t>. Ганза. Облик средневековых городов. Образ жизни и быт горожан.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25536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</w:t>
      </w:r>
      <w:r w:rsidRPr="00255363">
        <w:rPr>
          <w:rFonts w:ascii="Times New Roman" w:hAnsi="Times New Roman"/>
          <w:color w:val="000000"/>
          <w:sz w:val="28"/>
          <w:lang w:val="ru-RU"/>
        </w:rPr>
        <w:t>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25536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55363">
        <w:rPr>
          <w:rFonts w:ascii="Times New Roman" w:hAnsi="Times New Roman"/>
          <w:color w:val="000000"/>
          <w:sz w:val="28"/>
          <w:lang w:val="ru-RU"/>
        </w:rPr>
        <w:t>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Страны и н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>ароды Азии, Африки и Америки в Средние века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Китай: империи, правители и подданные, борьба против завоевателей. Япония в </w:t>
      </w:r>
      <w:r w:rsidRPr="00255363">
        <w:rPr>
          <w:rFonts w:ascii="Times New Roman" w:hAnsi="Times New Roman"/>
          <w:color w:val="000000"/>
          <w:sz w:val="28"/>
          <w:lang w:val="ru-RU"/>
        </w:rPr>
        <w:t>Средние века: образование государства, власть императоров и управление сёгунов. Культура средневекового Китая и Японии.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Государства и народы Африки </w:t>
      </w:r>
      <w:r w:rsidRPr="00255363">
        <w:rPr>
          <w:rFonts w:ascii="Times New Roman" w:hAnsi="Times New Roman"/>
          <w:color w:val="000000"/>
          <w:sz w:val="28"/>
          <w:lang w:val="ru-RU"/>
        </w:rPr>
        <w:t>в Средние века. Историческое и культурное наследие Средних веков.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Обострение социаль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ных противоречий в 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Развитие знаний о природе и </w:t>
      </w:r>
      <w:r w:rsidRPr="00255363">
        <w:rPr>
          <w:rFonts w:ascii="Times New Roman" w:hAnsi="Times New Roman"/>
          <w:color w:val="000000"/>
          <w:sz w:val="28"/>
          <w:lang w:val="ru-RU"/>
        </w:rPr>
        <w:t>человеке. Гуманизм. Раннее Возрождение: художники и их творения. Изобретение европейского книгопечатания; И. Гутенберг.</w:t>
      </w:r>
    </w:p>
    <w:p w:rsidR="00A23D5F" w:rsidRPr="00255363" w:rsidRDefault="00A23D5F">
      <w:pPr>
        <w:spacing w:after="0"/>
        <w:ind w:left="120"/>
        <w:rPr>
          <w:lang w:val="ru-RU"/>
        </w:rPr>
      </w:pPr>
    </w:p>
    <w:p w:rsidR="00A23D5F" w:rsidRPr="00255363" w:rsidRDefault="001E4984">
      <w:pPr>
        <w:spacing w:after="0"/>
        <w:ind w:left="120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A23D5F" w:rsidRPr="00255363" w:rsidRDefault="00A23D5F">
      <w:pPr>
        <w:spacing w:after="0"/>
        <w:ind w:left="120"/>
        <w:rPr>
          <w:lang w:val="ru-RU"/>
        </w:rPr>
      </w:pP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стории. Источники по истории России. От образования Руси до создания России.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Великое пересел</w:t>
      </w:r>
      <w:r w:rsidRPr="00255363">
        <w:rPr>
          <w:rFonts w:ascii="Times New Roman" w:hAnsi="Times New Roman"/>
          <w:color w:val="000000"/>
          <w:sz w:val="28"/>
          <w:lang w:val="ru-RU"/>
        </w:rPr>
        <w:t>ение народов. Миграция готов. Нашествие гуннов.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</w:t>
      </w:r>
      <w:r w:rsidRPr="00255363">
        <w:rPr>
          <w:rFonts w:ascii="Times New Roman" w:hAnsi="Times New Roman"/>
          <w:color w:val="000000"/>
          <w:sz w:val="28"/>
          <w:lang w:val="ru-RU"/>
        </w:rPr>
        <w:t>. Аварский каганат. Хазарский каганат. Волжская Булгария.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</w:t>
      </w:r>
      <w:r w:rsidRPr="00255363">
        <w:rPr>
          <w:rFonts w:ascii="Times New Roman" w:hAnsi="Times New Roman"/>
          <w:color w:val="000000"/>
          <w:sz w:val="28"/>
          <w:lang w:val="ru-RU"/>
        </w:rPr>
        <w:t>й власти. Традиционные верования.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</w:t>
      </w:r>
      <w:r w:rsidRPr="00255363">
        <w:rPr>
          <w:rFonts w:ascii="Times New Roman" w:hAnsi="Times New Roman"/>
          <w:color w:val="000000"/>
          <w:sz w:val="28"/>
          <w:lang w:val="ru-RU"/>
        </w:rPr>
        <w:t>ты континента.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Формирование территории государства Русь. Дань и полюдье. Первые русские князья. Отношения с Византийской империей, </w:t>
      </w:r>
      <w:r w:rsidRPr="00255363">
        <w:rPr>
          <w:rFonts w:ascii="Times New Roman" w:hAnsi="Times New Roman"/>
          <w:color w:val="000000"/>
          <w:sz w:val="28"/>
          <w:lang w:val="ru-RU"/>
        </w:rPr>
        <w:t>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 xml:space="preserve"> варяг в греки». Волжский торговый путь.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Территория и населен</w:t>
      </w:r>
      <w:r w:rsidRPr="00255363">
        <w:rPr>
          <w:rFonts w:ascii="Times New Roman" w:hAnsi="Times New Roman"/>
          <w:color w:val="000000"/>
          <w:sz w:val="28"/>
          <w:lang w:val="ru-RU"/>
        </w:rPr>
        <w:t>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</w:t>
      </w:r>
      <w:r w:rsidRPr="00255363">
        <w:rPr>
          <w:rFonts w:ascii="Times New Roman" w:hAnsi="Times New Roman"/>
          <w:color w:val="000000"/>
          <w:sz w:val="28"/>
          <w:lang w:val="ru-RU"/>
        </w:rPr>
        <w:t>сть между сыновьями Владимира Святого. Ярослав Мудрый. Русь при Ярославичах. Владимир Мономах. Русская церковь.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Категории рядового и зависимого населения. Древнерусское право: 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Русская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 xml:space="preserve"> Правда, церков</w:t>
      </w:r>
      <w:r w:rsidRPr="00255363">
        <w:rPr>
          <w:rFonts w:ascii="Times New Roman" w:hAnsi="Times New Roman"/>
          <w:color w:val="000000"/>
          <w:sz w:val="28"/>
          <w:lang w:val="ru-RU"/>
        </w:rPr>
        <w:t>ные уставы.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кая Булгария. Русь и Великая Степь, отношения с кочевыми народами – печенегами, половцами (Дешт-и-Кипчак).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самостоятельных государств. Важнейшие земли, управляемые ветвями княжес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</w:t>
      </w:r>
      <w:r w:rsidRPr="00255363">
        <w:rPr>
          <w:rFonts w:ascii="Times New Roman" w:hAnsi="Times New Roman"/>
          <w:color w:val="000000"/>
          <w:sz w:val="28"/>
          <w:lang w:val="ru-RU"/>
        </w:rPr>
        <w:t>о строя и права; внешняя политика русских земель. Отношения с Ганзой.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</w:t>
      </w:r>
      <w:r w:rsidRPr="00255363">
        <w:rPr>
          <w:rFonts w:ascii="Times New Roman" w:hAnsi="Times New Roman"/>
          <w:color w:val="000000"/>
          <w:sz w:val="28"/>
          <w:lang w:val="ru-RU"/>
        </w:rPr>
        <w:t>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Воз</w:t>
      </w:r>
      <w:r w:rsidRPr="00255363">
        <w:rPr>
          <w:rFonts w:ascii="Times New Roman" w:hAnsi="Times New Roman"/>
          <w:color w:val="000000"/>
          <w:sz w:val="28"/>
          <w:lang w:val="ru-RU"/>
        </w:rPr>
        <w:t>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</w:t>
      </w:r>
      <w:r w:rsidRPr="00255363">
        <w:rPr>
          <w:rFonts w:ascii="Times New Roman" w:hAnsi="Times New Roman"/>
          <w:color w:val="000000"/>
          <w:sz w:val="28"/>
          <w:lang w:val="ru-RU"/>
        </w:rPr>
        <w:t>рдынское иго»).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25536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и другие) и их роль в системе торговых и политических связей Руси с Западом и Востоком.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</w:t>
      </w:r>
      <w:r w:rsidRPr="00255363">
        <w:rPr>
          <w:rFonts w:ascii="Times New Roman" w:hAnsi="Times New Roman"/>
          <w:color w:val="000000"/>
          <w:sz w:val="28"/>
          <w:lang w:val="ru-RU"/>
        </w:rPr>
        <w:t>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</w:t>
      </w:r>
      <w:r w:rsidRPr="00255363">
        <w:rPr>
          <w:rFonts w:ascii="Times New Roman" w:hAnsi="Times New Roman"/>
          <w:color w:val="000000"/>
          <w:sz w:val="28"/>
          <w:lang w:val="ru-RU"/>
        </w:rPr>
        <w:t>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</w:t>
      </w:r>
      <w:r w:rsidRPr="00255363">
        <w:rPr>
          <w:rFonts w:ascii="Times New Roman" w:hAnsi="Times New Roman"/>
          <w:color w:val="000000"/>
          <w:sz w:val="28"/>
          <w:lang w:val="ru-RU"/>
        </w:rPr>
        <w:t>нский период русской истории. Митрополит Алексий и преподобный Сергий Радонежский.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ханство. Касимовское ханство. Народы Северного Кавказа.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</w:t>
      </w:r>
      <w:r w:rsidRPr="00255363">
        <w:rPr>
          <w:rFonts w:ascii="Times New Roman" w:hAnsi="Times New Roman"/>
          <w:color w:val="000000"/>
          <w:sz w:val="28"/>
          <w:lang w:val="ru-RU"/>
        </w:rPr>
        <w:t>кефалии Русской церкви.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255363">
        <w:rPr>
          <w:rFonts w:ascii="Times New Roman" w:hAnsi="Times New Roman"/>
          <w:color w:val="000000"/>
          <w:sz w:val="28"/>
          <w:lang w:val="ru-RU"/>
        </w:rPr>
        <w:t>. Переход Новгорода и Твери п</w:t>
      </w:r>
      <w:r w:rsidRPr="00255363">
        <w:rPr>
          <w:rFonts w:ascii="Times New Roman" w:hAnsi="Times New Roman"/>
          <w:color w:val="000000"/>
          <w:sz w:val="28"/>
          <w:lang w:val="ru-RU"/>
        </w:rPr>
        <w:t>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</w:t>
      </w:r>
      <w:r w:rsidRPr="00255363">
        <w:rPr>
          <w:rFonts w:ascii="Times New Roman" w:hAnsi="Times New Roman"/>
          <w:color w:val="000000"/>
          <w:sz w:val="28"/>
          <w:lang w:val="ru-RU"/>
        </w:rPr>
        <w:t>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255363">
        <w:rPr>
          <w:rFonts w:ascii="Times New Roman" w:hAnsi="Times New Roman"/>
          <w:color w:val="000000"/>
          <w:sz w:val="28"/>
          <w:lang w:val="ru-RU"/>
        </w:rPr>
        <w:t>. Вхождение Псковской, Смоленской, Рязанской земель в состав Ро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</w:t>
      </w:r>
      <w:r w:rsidRPr="00255363">
        <w:rPr>
          <w:rFonts w:ascii="Times New Roman" w:hAnsi="Times New Roman"/>
          <w:color w:val="000000"/>
          <w:sz w:val="28"/>
          <w:lang w:val="ru-RU"/>
        </w:rPr>
        <w:t>вами, посольства в европейские государства. Теория «Москва ‒ третий Рим». Сакрализация великокняжеской власти.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</w:t>
      </w:r>
      <w:r w:rsidRPr="00255363">
        <w:rPr>
          <w:rFonts w:ascii="Times New Roman" w:hAnsi="Times New Roman"/>
          <w:color w:val="000000"/>
          <w:sz w:val="28"/>
          <w:lang w:val="ru-RU"/>
        </w:rPr>
        <w:t>сударством. Местничество. Местное управление: наместники и волостели, система кормлений. Государство и церковь.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</w:t>
      </w:r>
      <w:r w:rsidRPr="00255363">
        <w:rPr>
          <w:rFonts w:ascii="Times New Roman" w:hAnsi="Times New Roman"/>
          <w:color w:val="000000"/>
          <w:sz w:val="28"/>
          <w:lang w:val="ru-RU"/>
        </w:rPr>
        <w:t>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</w:t>
      </w:r>
      <w:r w:rsidRPr="00255363">
        <w:rPr>
          <w:rFonts w:ascii="Times New Roman" w:hAnsi="Times New Roman"/>
          <w:color w:val="000000"/>
          <w:sz w:val="28"/>
          <w:lang w:val="ru-RU"/>
        </w:rPr>
        <w:t>в. Дионисий. Итальянские архитекторы в Москве - Аристотель Фиораванти. Быт русских людей.</w:t>
      </w:r>
    </w:p>
    <w:p w:rsidR="00A23D5F" w:rsidRPr="00255363" w:rsidRDefault="001E4984">
      <w:pPr>
        <w:spacing w:after="0" w:line="264" w:lineRule="auto"/>
        <w:ind w:left="12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A23D5F" w:rsidRPr="00255363" w:rsidRDefault="00A23D5F">
      <w:pPr>
        <w:spacing w:after="0" w:line="264" w:lineRule="auto"/>
        <w:ind w:left="120"/>
        <w:jc w:val="both"/>
        <w:rPr>
          <w:lang w:val="ru-RU"/>
        </w:rPr>
      </w:pPr>
    </w:p>
    <w:p w:rsidR="00A23D5F" w:rsidRPr="00255363" w:rsidRDefault="001E4984">
      <w:pPr>
        <w:spacing w:after="0" w:line="264" w:lineRule="auto"/>
        <w:ind w:left="12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23D5F" w:rsidRPr="00255363" w:rsidRDefault="00A23D5F">
      <w:pPr>
        <w:spacing w:after="0" w:line="264" w:lineRule="auto"/>
        <w:ind w:left="120"/>
        <w:jc w:val="both"/>
        <w:rPr>
          <w:lang w:val="ru-RU"/>
        </w:rPr>
      </w:pPr>
    </w:p>
    <w:p w:rsidR="00A23D5F" w:rsidRPr="00255363" w:rsidRDefault="001E4984">
      <w:pPr>
        <w:spacing w:after="0" w:line="264" w:lineRule="auto"/>
        <w:ind w:left="12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«Новое время». Хронологические рамки и периодизация </w:t>
      </w:r>
      <w:r w:rsidRPr="00255363">
        <w:rPr>
          <w:rFonts w:ascii="Times New Roman" w:hAnsi="Times New Roman"/>
          <w:color w:val="000000"/>
          <w:sz w:val="28"/>
          <w:lang w:val="ru-RU"/>
        </w:rPr>
        <w:t>истории Нового времени. Источники по истории раннего Нового времени.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</w:t>
      </w:r>
      <w:r w:rsidRPr="00255363">
        <w:rPr>
          <w:rFonts w:ascii="Times New Roman" w:hAnsi="Times New Roman"/>
          <w:color w:val="000000"/>
          <w:sz w:val="28"/>
          <w:lang w:val="ru-RU"/>
        </w:rPr>
        <w:t>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25536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25536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</w:t>
      </w:r>
      <w:r w:rsidRPr="00255363">
        <w:rPr>
          <w:rFonts w:ascii="Times New Roman" w:hAnsi="Times New Roman"/>
          <w:color w:val="000000"/>
          <w:sz w:val="28"/>
          <w:lang w:val="ru-RU"/>
        </w:rPr>
        <w:t>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и сословное представительство. Повседневная жизнь обитателей городов и деревень.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</w:t>
      </w:r>
      <w:r w:rsidRPr="00255363">
        <w:rPr>
          <w:rFonts w:ascii="Times New Roman" w:hAnsi="Times New Roman"/>
          <w:color w:val="000000"/>
          <w:sz w:val="28"/>
          <w:lang w:val="ru-RU"/>
        </w:rPr>
        <w:t>игиозные войны. Борьба католической церкви против реформационного движения. Контрреформация. Инквизиция.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</w:t>
      </w:r>
      <w:r w:rsidRPr="00255363">
        <w:rPr>
          <w:rFonts w:ascii="Times New Roman" w:hAnsi="Times New Roman"/>
          <w:color w:val="000000"/>
          <w:sz w:val="28"/>
          <w:lang w:val="ru-RU"/>
        </w:rPr>
        <w:t>тью потомков католических королей. Внутренняя и внешняя политика испанских Габсбургов.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Франция: путь к 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255363">
        <w:rPr>
          <w:rFonts w:ascii="Times New Roman" w:hAnsi="Times New Roman"/>
          <w:color w:val="000000"/>
          <w:sz w:val="28"/>
          <w:lang w:val="ru-RU"/>
        </w:rPr>
        <w:t>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Англия. Развитие капиталистическ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>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</w:t>
      </w:r>
      <w:r w:rsidRPr="00255363">
        <w:rPr>
          <w:rFonts w:ascii="Times New Roman" w:hAnsi="Times New Roman"/>
          <w:color w:val="000000"/>
          <w:sz w:val="28"/>
          <w:lang w:val="ru-RU"/>
        </w:rPr>
        <w:t>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25536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255363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</w:t>
      </w:r>
      <w:r w:rsidRPr="00255363">
        <w:rPr>
          <w:rFonts w:ascii="Times New Roman" w:hAnsi="Times New Roman"/>
          <w:color w:val="000000"/>
          <w:sz w:val="28"/>
          <w:lang w:val="ru-RU"/>
        </w:rPr>
        <w:t>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</w:t>
      </w:r>
      <w:r w:rsidRPr="00255363">
        <w:rPr>
          <w:rFonts w:ascii="Times New Roman" w:hAnsi="Times New Roman"/>
          <w:color w:val="000000"/>
          <w:sz w:val="28"/>
          <w:lang w:val="ru-RU"/>
        </w:rPr>
        <w:t>осточной Европы. Положение славянских народов.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</w:t>
      </w:r>
      <w:r w:rsidRPr="00255363">
        <w:rPr>
          <w:rFonts w:ascii="Times New Roman" w:hAnsi="Times New Roman"/>
          <w:color w:val="000000"/>
          <w:sz w:val="28"/>
          <w:lang w:val="ru-RU"/>
        </w:rPr>
        <w:t>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Страны Азии и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Индия при Великих Моголах. На</w:t>
      </w:r>
      <w:r w:rsidRPr="00255363">
        <w:rPr>
          <w:rFonts w:ascii="Times New Roman" w:hAnsi="Times New Roman"/>
          <w:color w:val="000000"/>
          <w:sz w:val="28"/>
          <w:lang w:val="ru-RU"/>
        </w:rPr>
        <w:t>чало проникновения европейцев. Ост-Индские компании.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Япония: борьба знатных кланов за власть, установление сёгуната Токугава, укрепление централизова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25536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A23D5F" w:rsidRPr="00255363" w:rsidRDefault="00A23D5F">
      <w:pPr>
        <w:spacing w:after="0" w:line="264" w:lineRule="auto"/>
        <w:ind w:left="120"/>
        <w:jc w:val="both"/>
        <w:rPr>
          <w:lang w:val="ru-RU"/>
        </w:rPr>
      </w:pPr>
    </w:p>
    <w:p w:rsidR="00A23D5F" w:rsidRPr="00255363" w:rsidRDefault="001E4984">
      <w:pPr>
        <w:spacing w:after="0" w:line="264" w:lineRule="auto"/>
        <w:ind w:left="12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ИСТОРИЯ 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A23D5F" w:rsidRPr="00255363" w:rsidRDefault="00A23D5F">
      <w:pPr>
        <w:spacing w:after="0" w:line="264" w:lineRule="auto"/>
        <w:ind w:left="120"/>
        <w:jc w:val="both"/>
        <w:rPr>
          <w:lang w:val="ru-RU"/>
        </w:rPr>
      </w:pP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255363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</w:t>
      </w:r>
      <w:r w:rsidRPr="00255363">
        <w:rPr>
          <w:rFonts w:ascii="Times New Roman" w:hAnsi="Times New Roman"/>
          <w:color w:val="000000"/>
          <w:sz w:val="28"/>
          <w:lang w:val="ru-RU"/>
        </w:rPr>
        <w:t>е восстание 1547 г.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</w:t>
      </w:r>
      <w:r w:rsidRPr="00255363">
        <w:rPr>
          <w:rFonts w:ascii="Times New Roman" w:hAnsi="Times New Roman"/>
          <w:color w:val="000000"/>
          <w:sz w:val="28"/>
          <w:lang w:val="ru-RU"/>
        </w:rPr>
        <w:t>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</w:rPr>
        <w:t>VI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 xml:space="preserve">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</w:t>
      </w:r>
      <w:r w:rsidRPr="00255363">
        <w:rPr>
          <w:rFonts w:ascii="Times New Roman" w:hAnsi="Times New Roman"/>
          <w:color w:val="000000"/>
          <w:sz w:val="28"/>
          <w:lang w:val="ru-RU"/>
        </w:rPr>
        <w:t>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</w:t>
      </w:r>
      <w:r w:rsidRPr="00255363">
        <w:rPr>
          <w:rFonts w:ascii="Times New Roman" w:hAnsi="Times New Roman"/>
          <w:color w:val="000000"/>
          <w:sz w:val="28"/>
          <w:lang w:val="ru-RU"/>
        </w:rPr>
        <w:t>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ие, монастырские. Начало закрепощения крестьян: указ о </w:t>
      </w:r>
      <w:r w:rsidRPr="00255363">
        <w:rPr>
          <w:rFonts w:ascii="Times New Roman" w:hAnsi="Times New Roman"/>
          <w:color w:val="333333"/>
          <w:sz w:val="28"/>
          <w:lang w:val="ru-RU"/>
        </w:rPr>
        <w:t>«</w:t>
      </w:r>
      <w:r w:rsidRPr="00255363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255363">
        <w:rPr>
          <w:rFonts w:ascii="Times New Roman" w:hAnsi="Times New Roman"/>
          <w:color w:val="333333"/>
          <w:sz w:val="28"/>
          <w:lang w:val="ru-RU"/>
        </w:rPr>
        <w:t>»</w:t>
      </w:r>
      <w:r w:rsidRPr="00255363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</w:t>
      </w:r>
      <w:r w:rsidRPr="00255363">
        <w:rPr>
          <w:rFonts w:ascii="Times New Roman" w:hAnsi="Times New Roman"/>
          <w:color w:val="000000"/>
          <w:sz w:val="28"/>
          <w:lang w:val="ru-RU"/>
        </w:rPr>
        <w:t>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</w:t>
      </w:r>
      <w:r w:rsidRPr="00255363">
        <w:rPr>
          <w:rFonts w:ascii="Times New Roman" w:hAnsi="Times New Roman"/>
          <w:color w:val="000000"/>
          <w:sz w:val="28"/>
          <w:lang w:val="ru-RU"/>
        </w:rPr>
        <w:t>й портрет царя на фоне эпохи.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ояние с Крымским ханством. </w:t>
      </w: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</w:t>
      </w:r>
      <w:r w:rsidRPr="00255363">
        <w:rPr>
          <w:rFonts w:ascii="Times New Roman" w:hAnsi="Times New Roman"/>
          <w:color w:val="000000"/>
          <w:sz w:val="28"/>
          <w:lang w:val="ru-RU"/>
        </w:rPr>
        <w:t>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Курбским. Технические знания.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</w:t>
      </w:r>
      <w:r w:rsidRPr="00255363">
        <w:rPr>
          <w:rFonts w:ascii="Times New Roman" w:hAnsi="Times New Roman"/>
          <w:color w:val="000000"/>
          <w:sz w:val="28"/>
          <w:lang w:val="ru-RU"/>
        </w:rPr>
        <w:t>ти. Нарастание экономического, социального и политического кризисов, пресечение династии московской ветви Рюриковичей.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255363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Све</w:t>
      </w:r>
      <w:r w:rsidRPr="00255363">
        <w:rPr>
          <w:rFonts w:ascii="Times New Roman" w:hAnsi="Times New Roman"/>
          <w:color w:val="000000"/>
          <w:sz w:val="28"/>
          <w:lang w:val="ru-RU"/>
        </w:rPr>
        <w:t>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Подъем национально-освободительного движения. П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атриарх Гермоген. Московское восстание 1611 г. и сожжение города оккупантами. Первое и второе земские ополчения. </w:t>
      </w:r>
      <w:r w:rsidRPr="00255363">
        <w:rPr>
          <w:rFonts w:ascii="Times New Roman" w:hAnsi="Times New Roman"/>
          <w:color w:val="333333"/>
          <w:sz w:val="28"/>
          <w:lang w:val="ru-RU"/>
        </w:rPr>
        <w:t>«</w:t>
      </w:r>
      <w:r w:rsidRPr="00255363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255363">
        <w:rPr>
          <w:rFonts w:ascii="Times New Roman" w:hAnsi="Times New Roman"/>
          <w:color w:val="333333"/>
          <w:sz w:val="28"/>
          <w:lang w:val="ru-RU"/>
        </w:rPr>
        <w:t>»</w:t>
      </w:r>
      <w:r w:rsidRPr="00255363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Земский собор 1613 </w:t>
      </w:r>
      <w:r w:rsidRPr="00255363">
        <w:rPr>
          <w:rFonts w:ascii="Times New Roman" w:hAnsi="Times New Roman"/>
          <w:color w:val="000000"/>
          <w:sz w:val="28"/>
          <w:lang w:val="ru-RU"/>
        </w:rPr>
        <w:t>г. и его роль в восстановлении центральной власти в России.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55363">
        <w:rPr>
          <w:rFonts w:ascii="Times New Roman" w:hAnsi="Times New Roman"/>
          <w:color w:val="000000"/>
          <w:sz w:val="28"/>
          <w:lang w:val="ru-RU"/>
        </w:rPr>
        <w:t>в. Восстановление экономического потенциала страны.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</w:t>
      </w:r>
      <w:r w:rsidRPr="00255363">
        <w:rPr>
          <w:rFonts w:ascii="Times New Roman" w:hAnsi="Times New Roman"/>
          <w:color w:val="000000"/>
          <w:sz w:val="28"/>
          <w:lang w:val="ru-RU"/>
        </w:rPr>
        <w:t>торговый уставы. Торговля с Западом.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Завершение пр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</w:t>
      </w:r>
      <w:r w:rsidRPr="00255363">
        <w:rPr>
          <w:rFonts w:ascii="Times New Roman" w:hAnsi="Times New Roman"/>
          <w:color w:val="000000"/>
          <w:sz w:val="28"/>
          <w:lang w:val="ru-RU"/>
        </w:rPr>
        <w:t>иказные люди Органы местного управления.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</w:t>
      </w:r>
      <w:r w:rsidRPr="00255363">
        <w:rPr>
          <w:rFonts w:ascii="Times New Roman" w:hAnsi="Times New Roman"/>
          <w:color w:val="000000"/>
          <w:sz w:val="28"/>
          <w:lang w:val="ru-RU"/>
        </w:rPr>
        <w:t>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</w:t>
      </w:r>
      <w:r w:rsidRPr="00255363">
        <w:rPr>
          <w:rFonts w:ascii="Times New Roman" w:hAnsi="Times New Roman"/>
          <w:color w:val="000000"/>
          <w:sz w:val="28"/>
          <w:lang w:val="ru-RU"/>
        </w:rPr>
        <w:t>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кая война. Поляновский мир. Связи России с православным населением Речи Посполитой: противодействие распространению католичества и унии, контакты 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 xml:space="preserve"> Запорожской Сечью. Восстание Богдана Хмельницкого. Переяславская рада. Вхождение земель 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Гетманщины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 xml:space="preserve"> (запорожс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</w:t>
      </w: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Бе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лгородская засечная черта. Конфликты с Османской империей. </w:t>
      </w:r>
      <w:r w:rsidRPr="00255363">
        <w:rPr>
          <w:rFonts w:ascii="Times New Roman" w:hAnsi="Times New Roman"/>
          <w:color w:val="333333"/>
          <w:sz w:val="28"/>
          <w:lang w:val="ru-RU"/>
        </w:rPr>
        <w:t>«</w:t>
      </w:r>
      <w:r w:rsidRPr="00255363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255363">
        <w:rPr>
          <w:rFonts w:ascii="Times New Roman" w:hAnsi="Times New Roman"/>
          <w:color w:val="333333"/>
          <w:sz w:val="28"/>
          <w:lang w:val="ru-RU"/>
        </w:rPr>
        <w:t>»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 Восточную Сибирь и Даурию.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</w:t>
      </w:r>
      <w:r w:rsidRPr="00255363">
        <w:rPr>
          <w:rFonts w:ascii="Times New Roman" w:hAnsi="Times New Roman"/>
          <w:color w:val="000000"/>
          <w:sz w:val="28"/>
          <w:lang w:val="ru-RU"/>
        </w:rPr>
        <w:t>ие бассейна реки Амур. Нерчинский договор с Китаем.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Ц</w:t>
      </w:r>
      <w:r w:rsidRPr="00255363">
        <w:rPr>
          <w:rFonts w:ascii="Times New Roman" w:hAnsi="Times New Roman"/>
          <w:color w:val="000000"/>
          <w:sz w:val="28"/>
          <w:lang w:val="ru-RU"/>
        </w:rPr>
        <w:t>арь Федор Алексеевич. Отмена местничества. Налоговая (податная) реформа.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</w:t>
      </w:r>
      <w:r w:rsidRPr="00255363">
        <w:rPr>
          <w:rFonts w:ascii="Times New Roman" w:hAnsi="Times New Roman"/>
          <w:color w:val="000000"/>
          <w:sz w:val="28"/>
          <w:lang w:val="ru-RU"/>
        </w:rPr>
        <w:t>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25536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ование. </w:t>
      </w:r>
      <w:r w:rsidRPr="00255363">
        <w:rPr>
          <w:rFonts w:ascii="Times New Roman" w:hAnsi="Times New Roman"/>
          <w:color w:val="333333"/>
          <w:sz w:val="28"/>
          <w:lang w:val="ru-RU"/>
        </w:rPr>
        <w:t>«</w:t>
      </w:r>
      <w:r w:rsidRPr="00255363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255363">
        <w:rPr>
          <w:rFonts w:ascii="Times New Roman" w:hAnsi="Times New Roman"/>
          <w:color w:val="333333"/>
          <w:sz w:val="28"/>
          <w:lang w:val="ru-RU"/>
        </w:rPr>
        <w:t>»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A23D5F" w:rsidRPr="00255363" w:rsidRDefault="001E4984">
      <w:pPr>
        <w:spacing w:after="0" w:line="264" w:lineRule="auto"/>
        <w:ind w:left="12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ИСТОРИ</w:t>
      </w:r>
      <w:r w:rsidRPr="00255363">
        <w:rPr>
          <w:rFonts w:ascii="Times New Roman" w:hAnsi="Times New Roman"/>
          <w:b/>
          <w:color w:val="333333"/>
          <w:sz w:val="28"/>
          <w:lang w:val="ru-RU"/>
        </w:rPr>
        <w:t>Я НАШЕГО КРАЯ</w:t>
      </w:r>
    </w:p>
    <w:p w:rsidR="00A23D5F" w:rsidRPr="00255363" w:rsidRDefault="00A23D5F">
      <w:pPr>
        <w:spacing w:after="0" w:line="264" w:lineRule="auto"/>
        <w:ind w:left="120"/>
        <w:jc w:val="both"/>
        <w:rPr>
          <w:lang w:val="ru-RU"/>
        </w:rPr>
      </w:pPr>
    </w:p>
    <w:p w:rsidR="00A23D5F" w:rsidRPr="00255363" w:rsidRDefault="001E4984">
      <w:pPr>
        <w:spacing w:after="0" w:line="264" w:lineRule="auto"/>
        <w:ind w:left="12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23D5F" w:rsidRPr="00255363" w:rsidRDefault="00A23D5F">
      <w:pPr>
        <w:spacing w:after="0" w:line="264" w:lineRule="auto"/>
        <w:ind w:left="120"/>
        <w:jc w:val="both"/>
        <w:rPr>
          <w:lang w:val="ru-RU"/>
        </w:rPr>
      </w:pPr>
    </w:p>
    <w:p w:rsidR="00A23D5F" w:rsidRPr="00255363" w:rsidRDefault="001E4984">
      <w:pPr>
        <w:spacing w:after="0" w:line="264" w:lineRule="auto"/>
        <w:ind w:left="12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XVIII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proofErr w:type="gramEnd"/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</w:t>
      </w:r>
      <w:r w:rsidRPr="00255363">
        <w:rPr>
          <w:rFonts w:ascii="Times New Roman" w:hAnsi="Times New Roman"/>
          <w:color w:val="000000"/>
          <w:sz w:val="28"/>
          <w:lang w:val="ru-RU"/>
        </w:rPr>
        <w:t>говля. Европейское разделение труда.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</w:t>
      </w:r>
      <w:r w:rsidRPr="00255363">
        <w:rPr>
          <w:rFonts w:ascii="Times New Roman" w:hAnsi="Times New Roman"/>
          <w:color w:val="000000"/>
          <w:sz w:val="28"/>
          <w:lang w:val="ru-RU"/>
        </w:rPr>
        <w:t>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</w:t>
      </w:r>
      <w:r w:rsidRPr="00255363">
        <w:rPr>
          <w:rFonts w:ascii="Times New Roman" w:hAnsi="Times New Roman"/>
          <w:color w:val="000000"/>
          <w:sz w:val="28"/>
          <w:lang w:val="ru-RU"/>
        </w:rPr>
        <w:t>ти и общества. «Союз королей и философов».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</w:t>
      </w:r>
      <w:r w:rsidRPr="00255363">
        <w:rPr>
          <w:rFonts w:ascii="Times New Roman" w:hAnsi="Times New Roman"/>
          <w:color w:val="000000"/>
          <w:sz w:val="28"/>
          <w:lang w:val="ru-RU"/>
        </w:rPr>
        <w:t>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255363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255363">
        <w:rPr>
          <w:rFonts w:ascii="Times New Roman" w:hAnsi="Times New Roman"/>
          <w:color w:val="333333"/>
          <w:sz w:val="28"/>
          <w:lang w:val="ru-RU"/>
        </w:rPr>
        <w:t>«</w:t>
      </w:r>
      <w:r w:rsidRPr="00255363">
        <w:rPr>
          <w:rFonts w:ascii="Times New Roman" w:hAnsi="Times New Roman"/>
          <w:color w:val="000000"/>
          <w:sz w:val="28"/>
          <w:lang w:val="ru-RU"/>
        </w:rPr>
        <w:t>з</w:t>
      </w:r>
      <w:r w:rsidRPr="00255363">
        <w:rPr>
          <w:rFonts w:ascii="Times New Roman" w:hAnsi="Times New Roman"/>
          <w:color w:val="000000"/>
          <w:sz w:val="28"/>
          <w:lang w:val="ru-RU"/>
        </w:rPr>
        <w:t>а наследство</w:t>
      </w:r>
      <w:r w:rsidRPr="00255363">
        <w:rPr>
          <w:rFonts w:ascii="Times New Roman" w:hAnsi="Times New Roman"/>
          <w:color w:val="333333"/>
          <w:sz w:val="28"/>
          <w:lang w:val="ru-RU"/>
        </w:rPr>
        <w:t>»</w:t>
      </w:r>
      <w:r w:rsidRPr="00255363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Германские государства, монархия Габсбург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255363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</w:t>
      </w:r>
      <w:r w:rsidRPr="00255363">
        <w:rPr>
          <w:rFonts w:ascii="Times New Roman" w:hAnsi="Times New Roman"/>
          <w:color w:val="000000"/>
          <w:sz w:val="28"/>
          <w:lang w:val="ru-RU"/>
        </w:rPr>
        <w:t>ь. Усиление власти Габсбургов над частью итальянских земель.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стили: классицизм, барокко, рококо. Музыка духовная и светская. Театр: жанры, популярные авторы, произведения. Сослов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ный характер культуры.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а 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машинным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правления. Колонисты и индейцы. Противоречия между метрополией и колониями. </w:t>
      </w:r>
      <w:r w:rsidRPr="00255363">
        <w:rPr>
          <w:rFonts w:ascii="Times New Roman" w:hAnsi="Times New Roman"/>
          <w:color w:val="333333"/>
          <w:sz w:val="28"/>
          <w:lang w:val="ru-RU"/>
        </w:rPr>
        <w:t>«</w:t>
      </w:r>
      <w:r w:rsidRPr="00255363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255363">
        <w:rPr>
          <w:rFonts w:ascii="Times New Roman" w:hAnsi="Times New Roman"/>
          <w:color w:val="333333"/>
          <w:sz w:val="28"/>
          <w:lang w:val="ru-RU"/>
        </w:rPr>
        <w:t>»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255363">
        <w:rPr>
          <w:rFonts w:ascii="Times New Roman" w:hAnsi="Times New Roman"/>
          <w:color w:val="333333"/>
          <w:sz w:val="28"/>
          <w:lang w:val="ru-RU"/>
        </w:rPr>
        <w:t>«</w:t>
      </w:r>
      <w:r w:rsidRPr="00255363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255363">
        <w:rPr>
          <w:rFonts w:ascii="Times New Roman" w:hAnsi="Times New Roman"/>
          <w:color w:val="333333"/>
          <w:sz w:val="28"/>
          <w:lang w:val="ru-RU"/>
        </w:rPr>
        <w:t>»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. Билль о правах (1791 г.). Значение завоевания североамериканскими </w:t>
      </w:r>
      <w:r w:rsidRPr="00255363">
        <w:rPr>
          <w:rFonts w:ascii="Times New Roman" w:hAnsi="Times New Roman"/>
          <w:color w:val="000000"/>
          <w:sz w:val="28"/>
          <w:lang w:val="ru-RU"/>
        </w:rPr>
        <w:t>штатами независимости.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Политические течения и деятели революции (Ж. Дантон, Ж-П.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Марат).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 xml:space="preserve"> Упра</w:t>
      </w:r>
      <w:r w:rsidRPr="00255363">
        <w:rPr>
          <w:rFonts w:ascii="Times New Roman" w:hAnsi="Times New Roman"/>
          <w:color w:val="000000"/>
          <w:sz w:val="28"/>
          <w:lang w:val="ru-RU"/>
        </w:rPr>
        <w:t>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</w:t>
      </w:r>
      <w:r w:rsidRPr="00255363">
        <w:rPr>
          <w:rFonts w:ascii="Times New Roman" w:hAnsi="Times New Roman"/>
          <w:color w:val="000000"/>
          <w:sz w:val="28"/>
          <w:lang w:val="ru-RU"/>
        </w:rPr>
        <w:t>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</w:t>
      </w:r>
      <w:r w:rsidRPr="00255363">
        <w:rPr>
          <w:rFonts w:ascii="Times New Roman" w:hAnsi="Times New Roman"/>
          <w:color w:val="000000"/>
          <w:sz w:val="28"/>
          <w:lang w:val="ru-RU"/>
        </w:rPr>
        <w:t>има консульства. Итоги и значение революции.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Европа 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XIX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</w:t>
      </w:r>
      <w:r w:rsidRPr="00255363">
        <w:rPr>
          <w:rFonts w:ascii="Times New Roman" w:hAnsi="Times New Roman"/>
          <w:color w:val="000000"/>
          <w:sz w:val="28"/>
          <w:lang w:val="ru-RU"/>
        </w:rPr>
        <w:t>, главные участники, решения. Создание Священного союза.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255363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255363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Османская империя: от могущества к упадку. Положение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 Политика </w:t>
      </w:r>
      <w:proofErr w:type="gramStart"/>
      <w:r w:rsidRPr="00255363">
        <w:rPr>
          <w:rFonts w:ascii="Times New Roman" w:hAnsi="Times New Roman"/>
          <w:color w:val="333333"/>
          <w:sz w:val="28"/>
          <w:lang w:val="ru-RU"/>
        </w:rPr>
        <w:t>Надир-шаха</w:t>
      </w:r>
      <w:proofErr w:type="gramEnd"/>
      <w:r w:rsidRPr="00255363">
        <w:rPr>
          <w:rFonts w:ascii="Times New Roman" w:hAnsi="Times New Roman"/>
          <w:color w:val="333333"/>
          <w:sz w:val="28"/>
          <w:lang w:val="ru-RU"/>
        </w:rPr>
        <w:t>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в.: власть 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</w:rPr>
        <w:t>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</w:rPr>
        <w:t>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A23D5F" w:rsidRPr="00255363" w:rsidRDefault="00A23D5F">
      <w:pPr>
        <w:spacing w:after="0" w:line="264" w:lineRule="auto"/>
        <w:ind w:left="120"/>
        <w:jc w:val="both"/>
        <w:rPr>
          <w:lang w:val="ru-RU"/>
        </w:rPr>
      </w:pPr>
    </w:p>
    <w:p w:rsidR="00A23D5F" w:rsidRPr="00255363" w:rsidRDefault="001E4984">
      <w:pPr>
        <w:spacing w:after="0" w:line="264" w:lineRule="auto"/>
        <w:ind w:left="12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>. Борьба Милославских и Нарышкиных. Стрелецкий бунт мая 1682 г., Хованщина. Регентство Софьи. В.В. Г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>. Ве</w:t>
      </w:r>
      <w:r w:rsidRPr="00255363">
        <w:rPr>
          <w:rFonts w:ascii="Times New Roman" w:hAnsi="Times New Roman"/>
          <w:color w:val="000000"/>
          <w:sz w:val="28"/>
          <w:lang w:val="ru-RU"/>
        </w:rPr>
        <w:t>ликое посольство. Стрелецкий мятеж. Воронежское кораблестроение.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</w:t>
      </w:r>
      <w:r w:rsidRPr="00255363">
        <w:rPr>
          <w:rFonts w:ascii="Times New Roman" w:hAnsi="Times New Roman"/>
          <w:color w:val="000000"/>
          <w:sz w:val="28"/>
          <w:lang w:val="ru-RU"/>
        </w:rPr>
        <w:t>стрии на Урале. Завершение формирования регулярной армии и военного флота. Рекрутские наборы. Роль Гвардии.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последствия. Закрепл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</w:t>
      </w:r>
      <w:r w:rsidRPr="00255363">
        <w:rPr>
          <w:rFonts w:ascii="Times New Roman" w:hAnsi="Times New Roman"/>
          <w:color w:val="000000"/>
          <w:sz w:val="28"/>
          <w:lang w:val="ru-RU"/>
        </w:rPr>
        <w:t>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Реформы местного управления: городская реформа (Ратуша в Москве, бурмистры), губернская реформа. Особенности управление </w:t>
      </w:r>
      <w:r w:rsidRPr="00255363">
        <w:rPr>
          <w:rFonts w:ascii="Times New Roman" w:hAnsi="Times New Roman"/>
          <w:color w:val="000000"/>
          <w:sz w:val="28"/>
          <w:lang w:val="ru-RU"/>
        </w:rPr>
        <w:t>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</w:t>
      </w:r>
      <w:r w:rsidRPr="00255363">
        <w:rPr>
          <w:rFonts w:ascii="Times New Roman" w:hAnsi="Times New Roman"/>
          <w:color w:val="000000"/>
          <w:sz w:val="28"/>
          <w:lang w:val="ru-RU"/>
        </w:rPr>
        <w:t>я на старообрядцев.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</w:t>
      </w:r>
      <w:r w:rsidRPr="00255363">
        <w:rPr>
          <w:rFonts w:ascii="Times New Roman" w:hAnsi="Times New Roman"/>
          <w:color w:val="000000"/>
          <w:sz w:val="28"/>
          <w:lang w:val="ru-RU"/>
        </w:rPr>
        <w:t>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</w:t>
      </w:r>
      <w:r w:rsidRPr="00255363">
        <w:rPr>
          <w:rFonts w:ascii="Times New Roman" w:hAnsi="Times New Roman"/>
          <w:color w:val="000000"/>
          <w:sz w:val="28"/>
          <w:lang w:val="ru-RU"/>
        </w:rPr>
        <w:t>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</w:t>
      </w:r>
      <w:r w:rsidRPr="00255363">
        <w:rPr>
          <w:rFonts w:ascii="Times New Roman" w:hAnsi="Times New Roman"/>
          <w:color w:val="000000"/>
          <w:sz w:val="28"/>
          <w:lang w:val="ru-RU"/>
        </w:rPr>
        <w:t>Принципы меркантилизма и протекционизма. Таможенный тариф 1724 г.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</w:t>
      </w:r>
      <w:r w:rsidRPr="00255363">
        <w:rPr>
          <w:rFonts w:ascii="Times New Roman" w:hAnsi="Times New Roman"/>
          <w:color w:val="000000"/>
          <w:sz w:val="28"/>
          <w:lang w:val="ru-RU"/>
        </w:rPr>
        <w:t>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Санкт-Петербург - новая столица. Строительство города Санкт-Петербурга, формирование его городского плана. Регулярный характер </w:t>
      </w:r>
      <w:r w:rsidRPr="00255363">
        <w:rPr>
          <w:rFonts w:ascii="Times New Roman" w:hAnsi="Times New Roman"/>
          <w:color w:val="000000"/>
          <w:sz w:val="28"/>
          <w:lang w:val="ru-RU"/>
        </w:rPr>
        <w:t>застройки города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 xml:space="preserve"> С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>анкт- Петербурга и других городов. Барокко в архитектуре города Москвы и города Санкт-Петербурга.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П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етре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Кунсткамера. Светская живопись, портрет петровской эпохи. Скульптура и архитектура. Памятники раннего барокко.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Но</w:t>
      </w:r>
      <w:r w:rsidRPr="00255363">
        <w:rPr>
          <w:rFonts w:ascii="Times New Roman" w:hAnsi="Times New Roman"/>
          <w:color w:val="000000"/>
          <w:sz w:val="28"/>
          <w:lang w:val="ru-RU"/>
        </w:rPr>
        <w:t>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 русской кул</w:t>
      </w:r>
      <w:r w:rsidRPr="00255363">
        <w:rPr>
          <w:rFonts w:ascii="Times New Roman" w:hAnsi="Times New Roman"/>
          <w:color w:val="000000"/>
          <w:sz w:val="28"/>
          <w:lang w:val="ru-RU"/>
        </w:rPr>
        <w:t>ьтуре.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</w:t>
      </w:r>
      <w:r w:rsidRPr="00255363">
        <w:rPr>
          <w:rFonts w:ascii="Times New Roman" w:hAnsi="Times New Roman"/>
          <w:color w:val="000000"/>
          <w:sz w:val="28"/>
          <w:lang w:val="ru-RU"/>
        </w:rPr>
        <w:t>и России, фаворитизм и временщики, верхушечный характер дворцовых переворотов.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255363">
        <w:rPr>
          <w:rFonts w:ascii="Times New Roman" w:hAnsi="Times New Roman"/>
          <w:color w:val="000000"/>
          <w:sz w:val="28"/>
          <w:lang w:val="ru-RU"/>
        </w:rPr>
        <w:t>, Анн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а Иоа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 xml:space="preserve">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). Расширение дворянских привилегий: отмена указа о единонаследии, </w:t>
      </w:r>
      <w:r w:rsidRPr="00255363">
        <w:rPr>
          <w:rFonts w:ascii="Times New Roman" w:hAnsi="Times New Roman"/>
          <w:color w:val="000000"/>
          <w:sz w:val="28"/>
          <w:lang w:val="ru-RU"/>
        </w:rPr>
        <w:t>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Хозяйство России во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</w:t>
      </w:r>
      <w:r w:rsidRPr="00255363">
        <w:rPr>
          <w:rFonts w:ascii="Times New Roman" w:hAnsi="Times New Roman"/>
          <w:color w:val="000000"/>
          <w:sz w:val="28"/>
          <w:lang w:val="ru-RU"/>
        </w:rPr>
        <w:t>нце эпохи дворцовых переворотов.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Внешняя политика в эпоху дворцовых п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казахских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 xml:space="preserve"> жузов.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Россия в 1760-1790-х гг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55363">
        <w:rPr>
          <w:rFonts w:ascii="Times New Roman" w:hAnsi="Times New Roman"/>
          <w:color w:val="000000"/>
          <w:sz w:val="28"/>
          <w:lang w:val="ru-RU"/>
        </w:rPr>
        <w:t>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55363">
        <w:rPr>
          <w:rFonts w:ascii="Times New Roman" w:hAnsi="Times New Roman"/>
          <w:color w:val="000000"/>
          <w:sz w:val="28"/>
          <w:lang w:val="ru-RU"/>
        </w:rPr>
        <w:t>. Особенности Просвещ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енного абсолютизма в России. </w:t>
      </w:r>
      <w:r w:rsidRPr="00255363">
        <w:rPr>
          <w:rFonts w:ascii="Times New Roman" w:hAnsi="Times New Roman"/>
          <w:color w:val="333333"/>
          <w:sz w:val="28"/>
          <w:lang w:val="ru-RU"/>
        </w:rPr>
        <w:t>«</w:t>
      </w:r>
      <w:r w:rsidRPr="00255363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255363">
        <w:rPr>
          <w:rFonts w:ascii="Times New Roman" w:hAnsi="Times New Roman"/>
          <w:color w:val="333333"/>
          <w:sz w:val="28"/>
          <w:lang w:val="ru-RU"/>
        </w:rPr>
        <w:t>»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</w:t>
      </w:r>
      <w:r w:rsidRPr="00255363">
        <w:rPr>
          <w:rFonts w:ascii="Times New Roman" w:hAnsi="Times New Roman"/>
          <w:color w:val="000000"/>
          <w:sz w:val="28"/>
          <w:lang w:val="ru-RU"/>
        </w:rPr>
        <w:t>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</w:t>
      </w:r>
      <w:r w:rsidRPr="00255363">
        <w:rPr>
          <w:rFonts w:ascii="Times New Roman" w:hAnsi="Times New Roman"/>
          <w:color w:val="000000"/>
          <w:sz w:val="28"/>
          <w:lang w:val="ru-RU"/>
        </w:rPr>
        <w:t>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поместий дворянам.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стание под предводительством Емельяна Пугачева. Причины и особенности 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Пугачевщины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>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</w:t>
      </w:r>
      <w:r w:rsidRPr="00255363">
        <w:rPr>
          <w:rFonts w:ascii="Times New Roman" w:hAnsi="Times New Roman"/>
          <w:color w:val="000000"/>
          <w:sz w:val="28"/>
          <w:lang w:val="ru-RU"/>
        </w:rPr>
        <w:t>ку и развитие общественной мысли.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</w:t>
      </w:r>
      <w:r w:rsidRPr="00255363">
        <w:rPr>
          <w:rFonts w:ascii="Times New Roman" w:hAnsi="Times New Roman"/>
          <w:color w:val="000000"/>
          <w:sz w:val="28"/>
          <w:lang w:val="ru-RU"/>
        </w:rPr>
        <w:t>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Национальная политика и народы Рос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сии в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</w:t>
      </w:r>
      <w:r w:rsidRPr="00255363">
        <w:rPr>
          <w:rFonts w:ascii="Times New Roman" w:hAnsi="Times New Roman"/>
          <w:color w:val="000000"/>
          <w:sz w:val="28"/>
          <w:lang w:val="ru-RU"/>
        </w:rPr>
        <w:t>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</w:t>
      </w:r>
      <w:r w:rsidRPr="00255363">
        <w:rPr>
          <w:rFonts w:ascii="Times New Roman" w:hAnsi="Times New Roman"/>
          <w:color w:val="000000"/>
          <w:sz w:val="28"/>
          <w:lang w:val="ru-RU"/>
        </w:rPr>
        <w:t>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</w:t>
      </w:r>
      <w:r w:rsidRPr="00255363">
        <w:rPr>
          <w:rFonts w:ascii="Times New Roman" w:hAnsi="Times New Roman"/>
          <w:color w:val="000000"/>
          <w:sz w:val="28"/>
          <w:lang w:val="ru-RU"/>
        </w:rPr>
        <w:t>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в., ее основные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</w:t>
      </w:r>
      <w:r w:rsidRPr="00255363">
        <w:rPr>
          <w:rFonts w:ascii="Times New Roman" w:hAnsi="Times New Roman"/>
          <w:color w:val="000000"/>
          <w:sz w:val="28"/>
          <w:lang w:val="ru-RU"/>
        </w:rPr>
        <w:t>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</w:t>
      </w:r>
      <w:r w:rsidRPr="00255363">
        <w:rPr>
          <w:rFonts w:ascii="Times New Roman" w:hAnsi="Times New Roman"/>
          <w:color w:val="000000"/>
          <w:sz w:val="28"/>
          <w:lang w:val="ru-RU"/>
        </w:rPr>
        <w:t>ота 11 марта 1801 г.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</w:t>
      </w:r>
      <w:r w:rsidRPr="00255363">
        <w:rPr>
          <w:rFonts w:ascii="Times New Roman" w:hAnsi="Times New Roman"/>
          <w:color w:val="000000"/>
          <w:sz w:val="28"/>
          <w:lang w:val="ru-RU"/>
        </w:rPr>
        <w:t>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</w:t>
      </w:r>
      <w:r w:rsidRPr="00255363">
        <w:rPr>
          <w:rFonts w:ascii="Times New Roman" w:hAnsi="Times New Roman"/>
          <w:color w:val="000000"/>
          <w:sz w:val="28"/>
          <w:lang w:val="ru-RU"/>
        </w:rPr>
        <w:t>ическому прошлому России.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255363">
        <w:rPr>
          <w:rFonts w:ascii="Times New Roman" w:hAnsi="Times New Roman"/>
          <w:color w:val="333333"/>
          <w:sz w:val="28"/>
          <w:lang w:val="ru-RU"/>
        </w:rPr>
        <w:t>«</w:t>
      </w:r>
      <w:r w:rsidRPr="00255363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255363">
        <w:rPr>
          <w:rFonts w:ascii="Times New Roman" w:hAnsi="Times New Roman"/>
          <w:color w:val="333333"/>
          <w:sz w:val="28"/>
          <w:lang w:val="ru-RU"/>
        </w:rPr>
        <w:t>»</w:t>
      </w:r>
      <w:r w:rsidRPr="00255363">
        <w:rPr>
          <w:rFonts w:ascii="Times New Roman" w:hAnsi="Times New Roman"/>
          <w:color w:val="000000"/>
          <w:sz w:val="28"/>
          <w:lang w:val="ru-RU"/>
        </w:rPr>
        <w:t>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</w:t>
      </w:r>
      <w:r w:rsidRPr="00255363">
        <w:rPr>
          <w:rFonts w:ascii="Times New Roman" w:hAnsi="Times New Roman"/>
          <w:color w:val="000000"/>
          <w:sz w:val="28"/>
          <w:lang w:val="ru-RU"/>
        </w:rPr>
        <w:t>. Основание воспитательных домов в городе Санкт-Петербурге и городе Москве, Института благородных девиц в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 xml:space="preserve"> С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</w:t>
      </w:r>
      <w:r w:rsidRPr="00255363">
        <w:rPr>
          <w:rFonts w:ascii="Times New Roman" w:hAnsi="Times New Roman"/>
          <w:color w:val="000000"/>
          <w:sz w:val="28"/>
          <w:lang w:val="ru-RU"/>
        </w:rPr>
        <w:t>И.И. Шувалов.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</w:t>
      </w:r>
      <w:r w:rsidRPr="00255363">
        <w:rPr>
          <w:rFonts w:ascii="Times New Roman" w:hAnsi="Times New Roman"/>
          <w:color w:val="000000"/>
          <w:sz w:val="28"/>
          <w:lang w:val="ru-RU"/>
        </w:rPr>
        <w:t>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Русская архитек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тура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255363">
        <w:rPr>
          <w:rFonts w:ascii="Times New Roman" w:hAnsi="Times New Roman"/>
          <w:color w:val="000000"/>
          <w:sz w:val="28"/>
          <w:lang w:val="ru-RU"/>
        </w:rPr>
        <w:t>.Л. Боровиковский, И.Я. Вишняков, Д.Г. Левицкий, А.М. Матвеев, Ф.С. Рокотов и другие. Академия художеств в городе Санкт-Петербурге. Расцвет жанр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а </w:t>
      </w: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</w:t>
      </w:r>
      <w:proofErr w:type="gramStart"/>
      <w:r w:rsidRPr="00255363">
        <w:rPr>
          <w:rFonts w:ascii="Times New Roman" w:hAnsi="Times New Roman"/>
          <w:color w:val="333333"/>
          <w:sz w:val="28"/>
          <w:lang w:val="ru-RU"/>
        </w:rPr>
        <w:t>в начале</w:t>
      </w:r>
      <w:proofErr w:type="gramEnd"/>
      <w:r w:rsidRPr="00255363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</w:t>
      </w:r>
      <w:r w:rsidRPr="00255363">
        <w:rPr>
          <w:rFonts w:ascii="Times New Roman" w:hAnsi="Times New Roman"/>
          <w:color w:val="333333"/>
          <w:sz w:val="28"/>
          <w:lang w:val="ru-RU"/>
        </w:rPr>
        <w:t>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</w:t>
      </w:r>
      <w:r w:rsidRPr="00255363">
        <w:rPr>
          <w:rFonts w:ascii="Times New Roman" w:hAnsi="Times New Roman"/>
          <w:color w:val="333333"/>
          <w:sz w:val="28"/>
          <w:lang w:val="ru-RU"/>
        </w:rPr>
        <w:t>оселений (1810 г.).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</w:t>
      </w:r>
      <w:r w:rsidRPr="00255363">
        <w:rPr>
          <w:rFonts w:ascii="Times New Roman" w:hAnsi="Times New Roman"/>
          <w:color w:val="333333"/>
          <w:sz w:val="28"/>
          <w:lang w:val="ru-RU"/>
        </w:rPr>
        <w:t>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</w:t>
      </w:r>
      <w:r w:rsidRPr="00255363">
        <w:rPr>
          <w:rFonts w:ascii="Times New Roman" w:hAnsi="Times New Roman"/>
          <w:color w:val="333333"/>
          <w:sz w:val="28"/>
          <w:lang w:val="ru-RU"/>
        </w:rPr>
        <w:t>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эпохи. Идеи Н.М. Карамзина (записка </w:t>
      </w:r>
      <w:r w:rsidRPr="00255363">
        <w:rPr>
          <w:rFonts w:ascii="Times New Roman" w:hAnsi="Times New Roman"/>
          <w:color w:val="000000"/>
          <w:sz w:val="28"/>
          <w:lang w:val="ru-RU"/>
        </w:rPr>
        <w:t>«</w:t>
      </w:r>
      <w:r w:rsidRPr="00255363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255363">
        <w:rPr>
          <w:rFonts w:ascii="Times New Roman" w:hAnsi="Times New Roman"/>
          <w:color w:val="000000"/>
          <w:sz w:val="28"/>
          <w:lang w:val="ru-RU"/>
        </w:rPr>
        <w:t>»</w:t>
      </w:r>
      <w:r w:rsidRPr="00255363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</w:t>
      </w:r>
      <w:r w:rsidRPr="00255363">
        <w:rPr>
          <w:rFonts w:ascii="Times New Roman" w:hAnsi="Times New Roman"/>
          <w:color w:val="333333"/>
          <w:sz w:val="28"/>
          <w:lang w:val="ru-RU"/>
        </w:rPr>
        <w:t>пе. Тайные организации: Союз спасения, Союз благоденствия, Северное и Южное общества, проекты преобразований («Конституция» Н. Муравьева, «</w:t>
      </w:r>
      <w:proofErr w:type="gramStart"/>
      <w:r w:rsidRPr="00255363">
        <w:rPr>
          <w:rFonts w:ascii="Times New Roman" w:hAnsi="Times New Roman"/>
          <w:color w:val="333333"/>
          <w:sz w:val="28"/>
          <w:lang w:val="ru-RU"/>
        </w:rPr>
        <w:t>Русская</w:t>
      </w:r>
      <w:proofErr w:type="gramEnd"/>
      <w:r w:rsidRPr="00255363">
        <w:rPr>
          <w:rFonts w:ascii="Times New Roman" w:hAnsi="Times New Roman"/>
          <w:color w:val="333333"/>
          <w:sz w:val="28"/>
          <w:lang w:val="ru-RU"/>
        </w:rPr>
        <w:t xml:space="preserve"> Правда» П. Пестеля). Восстание декабристов 14 декабря 1825 г.</w:t>
      </w:r>
    </w:p>
    <w:p w:rsidR="00A23D5F" w:rsidRPr="00255363" w:rsidRDefault="00A23D5F">
      <w:pPr>
        <w:spacing w:after="0" w:line="264" w:lineRule="auto"/>
        <w:ind w:left="120"/>
        <w:jc w:val="both"/>
        <w:rPr>
          <w:lang w:val="ru-RU"/>
        </w:rPr>
      </w:pPr>
    </w:p>
    <w:p w:rsidR="00A23D5F" w:rsidRPr="00255363" w:rsidRDefault="001E4984">
      <w:pPr>
        <w:spacing w:after="0" w:line="264" w:lineRule="auto"/>
        <w:ind w:left="12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23D5F" w:rsidRPr="00255363" w:rsidRDefault="00A23D5F">
      <w:pPr>
        <w:spacing w:after="0" w:line="264" w:lineRule="auto"/>
        <w:ind w:left="120"/>
        <w:jc w:val="both"/>
        <w:rPr>
          <w:lang w:val="ru-RU"/>
        </w:rPr>
      </w:pPr>
    </w:p>
    <w:p w:rsidR="00A23D5F" w:rsidRPr="00255363" w:rsidRDefault="001E4984">
      <w:pPr>
        <w:spacing w:after="0" w:line="264" w:lineRule="auto"/>
        <w:ind w:left="12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XIX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</w:t>
      </w:r>
      <w:proofErr w:type="gramEnd"/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Социальные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</w:t>
      </w:r>
      <w:r w:rsidRPr="00255363">
        <w:rPr>
          <w:rFonts w:ascii="Times New Roman" w:hAnsi="Times New Roman"/>
          <w:color w:val="000000"/>
          <w:sz w:val="28"/>
          <w:lang w:val="ru-RU"/>
        </w:rPr>
        <w:t>ализм. Технический прогре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сс в пр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>омышленности и сельском хозяйстве. Развитие транспорта и сре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Появление поли</w:t>
      </w:r>
      <w:r w:rsidRPr="00255363">
        <w:rPr>
          <w:rFonts w:ascii="Times New Roman" w:hAnsi="Times New Roman"/>
          <w:color w:val="000000"/>
          <w:sz w:val="28"/>
          <w:lang w:val="ru-RU"/>
        </w:rPr>
        <w:t>тических идеологий. Оформление консервативных, либеральных, радикальных политических партий и течений.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Социальные и национальные дви</w:t>
      </w:r>
      <w:r w:rsidRPr="00255363">
        <w:rPr>
          <w:rFonts w:ascii="Times New Roman" w:hAnsi="Times New Roman"/>
          <w:color w:val="000000"/>
          <w:sz w:val="28"/>
          <w:lang w:val="ru-RU"/>
        </w:rPr>
        <w:t>жения в странах Европы.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Достижения естествознания и медицины. Развитие философии, психологии и социологии. Распространение образования.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</w:t>
      </w:r>
      <w:r w:rsidRPr="00255363">
        <w:rPr>
          <w:rFonts w:ascii="Times New Roman" w:hAnsi="Times New Roman"/>
          <w:color w:val="000000"/>
          <w:sz w:val="28"/>
          <w:lang w:val="ru-RU"/>
        </w:rPr>
        <w:t>Смена стилей в архитектуре. Музыкальное и театральное искусство. Рождение кинематографа. Деятели культуры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:ж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>изнь и творчество.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</w:t>
      </w:r>
      <w:r w:rsidRPr="00255363">
        <w:rPr>
          <w:rFonts w:ascii="Times New Roman" w:hAnsi="Times New Roman"/>
          <w:color w:val="000000"/>
          <w:sz w:val="28"/>
          <w:lang w:val="ru-RU"/>
        </w:rPr>
        <w:t>Колониальные захваты и колониальные империи.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стран в 1815-1840-е гг. </w:t>
      </w:r>
      <w:r w:rsidRPr="00255363">
        <w:rPr>
          <w:rFonts w:ascii="Times New Roman" w:hAnsi="Times New Roman"/>
          <w:color w:val="000000"/>
          <w:sz w:val="28"/>
          <w:lang w:val="ru-RU"/>
        </w:rPr>
        <w:t>Великобритания: борьба за парламентскую реформу; чартизм.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независимость итальянских земель. Дж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.М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>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Соединённые Штаты Америки. Север и Юг: экономи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«Мастерская мира». Рабочее движение. Политические и социальные реформы. Британская колониальная империя; доминионы.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255363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</w:t>
      </w:r>
      <w:r w:rsidRPr="00255363">
        <w:rPr>
          <w:rFonts w:ascii="Times New Roman" w:hAnsi="Times New Roman"/>
          <w:color w:val="000000"/>
          <w:sz w:val="28"/>
          <w:lang w:val="ru-RU"/>
        </w:rPr>
        <w:t>рижская коммуна. Третья республика.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</w:t>
      </w:r>
      <w:r w:rsidRPr="00255363">
        <w:rPr>
          <w:rFonts w:ascii="Times New Roman" w:hAnsi="Times New Roman"/>
          <w:color w:val="000000"/>
          <w:sz w:val="28"/>
          <w:lang w:val="ru-RU"/>
        </w:rPr>
        <w:t>ваты.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255363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</w:t>
      </w:r>
      <w:r w:rsidRPr="00255363">
        <w:rPr>
          <w:rFonts w:ascii="Times New Roman" w:hAnsi="Times New Roman"/>
          <w:color w:val="000000"/>
          <w:sz w:val="28"/>
          <w:lang w:val="ru-RU"/>
        </w:rPr>
        <w:t>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</w:t>
      </w:r>
      <w:r>
        <w:rPr>
          <w:rFonts w:ascii="Times New Roman" w:hAnsi="Times New Roman"/>
          <w:color w:val="000000"/>
          <w:sz w:val="28"/>
        </w:rPr>
        <w:t>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</w:t>
      </w:r>
      <w:r w:rsidRPr="00255363">
        <w:rPr>
          <w:rFonts w:ascii="Times New Roman" w:hAnsi="Times New Roman"/>
          <w:color w:val="000000"/>
          <w:sz w:val="28"/>
          <w:lang w:val="ru-RU"/>
        </w:rPr>
        <w:t>909 гг.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короны. Политическое развитие Индии во второ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</w:t>
      </w:r>
      <w:r w:rsidRPr="00255363">
        <w:rPr>
          <w:rFonts w:ascii="Times New Roman" w:hAnsi="Times New Roman"/>
          <w:color w:val="000000"/>
          <w:sz w:val="28"/>
          <w:lang w:val="ru-RU"/>
        </w:rPr>
        <w:t>ь Ятсен.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</w:t>
      </w:r>
      <w:r w:rsidRPr="00255363">
        <w:rPr>
          <w:rFonts w:ascii="Times New Roman" w:hAnsi="Times New Roman"/>
          <w:color w:val="000000"/>
          <w:sz w:val="28"/>
          <w:lang w:val="ru-RU"/>
        </w:rPr>
        <w:t>бщественные отношения в странах Африки. Выступления против колонизаторов. Англо-бурская война.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</w:t>
      </w:r>
      <w:r w:rsidRPr="00255363">
        <w:rPr>
          <w:rFonts w:ascii="Times New Roman" w:hAnsi="Times New Roman"/>
          <w:color w:val="000000"/>
          <w:sz w:val="28"/>
          <w:lang w:val="ru-RU"/>
        </w:rPr>
        <w:t>ение.</w:t>
      </w:r>
    </w:p>
    <w:p w:rsidR="00A23D5F" w:rsidRPr="00255363" w:rsidRDefault="00A23D5F">
      <w:pPr>
        <w:spacing w:after="0" w:line="264" w:lineRule="auto"/>
        <w:ind w:left="120"/>
        <w:jc w:val="both"/>
        <w:rPr>
          <w:lang w:val="ru-RU"/>
        </w:rPr>
      </w:pPr>
    </w:p>
    <w:p w:rsidR="00A23D5F" w:rsidRPr="00255363" w:rsidRDefault="001E4984">
      <w:pPr>
        <w:spacing w:after="0" w:line="264" w:lineRule="auto"/>
        <w:ind w:left="12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</w:t>
      </w:r>
      <w:r w:rsidRPr="00255363">
        <w:rPr>
          <w:rFonts w:ascii="Times New Roman" w:hAnsi="Times New Roman"/>
          <w:color w:val="000000"/>
          <w:sz w:val="28"/>
          <w:lang w:val="ru-RU"/>
        </w:rPr>
        <w:t>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</w:t>
      </w:r>
      <w:r w:rsidRPr="00255363">
        <w:rPr>
          <w:rFonts w:ascii="Times New Roman" w:hAnsi="Times New Roman"/>
          <w:color w:val="000000"/>
          <w:sz w:val="28"/>
          <w:lang w:val="ru-RU"/>
        </w:rPr>
        <w:t>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</w:t>
      </w:r>
      <w:r w:rsidRPr="00255363">
        <w:rPr>
          <w:rFonts w:ascii="Times New Roman" w:hAnsi="Times New Roman"/>
          <w:color w:val="000000"/>
          <w:sz w:val="28"/>
          <w:lang w:val="ru-RU"/>
        </w:rPr>
        <w:t>а. Формирование профессиональной бюрократии.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</w:t>
      </w:r>
      <w:r w:rsidRPr="00255363">
        <w:rPr>
          <w:rFonts w:ascii="Times New Roman" w:hAnsi="Times New Roman"/>
          <w:color w:val="000000"/>
          <w:sz w:val="28"/>
          <w:lang w:val="ru-RU"/>
        </w:rPr>
        <w:t>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Внешняя политика. Восточный вопрос: русско-иранская (1826-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1828 гг.) и русско-турецкая войны (1827-1828 гг.). Польское восстание (1830-1831 гг.). </w:t>
      </w:r>
      <w:r w:rsidRPr="00255363">
        <w:rPr>
          <w:rFonts w:ascii="Times New Roman" w:hAnsi="Times New Roman"/>
          <w:color w:val="333333"/>
          <w:sz w:val="28"/>
          <w:lang w:val="ru-RU"/>
        </w:rPr>
        <w:t>«</w:t>
      </w:r>
      <w:r w:rsidRPr="00255363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255363">
        <w:rPr>
          <w:rFonts w:ascii="Times New Roman" w:hAnsi="Times New Roman"/>
          <w:color w:val="333333"/>
          <w:sz w:val="28"/>
          <w:lang w:val="ru-RU"/>
        </w:rPr>
        <w:t>»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Крымская война как противостояние России и Запада. Героическая оборона Севастополя. Парижский мир </w:t>
      </w:r>
      <w:r w:rsidRPr="00255363">
        <w:rPr>
          <w:rFonts w:ascii="Times New Roman" w:hAnsi="Times New Roman"/>
          <w:color w:val="000000"/>
          <w:sz w:val="28"/>
          <w:lang w:val="ru-RU"/>
        </w:rPr>
        <w:t>1856 г.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</w:t>
      </w:r>
      <w:r w:rsidRPr="00255363">
        <w:rPr>
          <w:rFonts w:ascii="Times New Roman" w:hAnsi="Times New Roman"/>
          <w:color w:val="000000"/>
          <w:sz w:val="28"/>
          <w:lang w:val="ru-RU"/>
        </w:rPr>
        <w:t>Герцен. Петрашевцы. Россия и Европа как центральный пункт общественных дебатов.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</w:t>
      </w:r>
      <w:r w:rsidRPr="00255363">
        <w:rPr>
          <w:rFonts w:ascii="Times New Roman" w:hAnsi="Times New Roman"/>
          <w:color w:val="000000"/>
          <w:sz w:val="28"/>
          <w:lang w:val="ru-RU"/>
        </w:rPr>
        <w:t>Лермонтов, Н.В. Гоголь, В.Г. Белинский). Публицистика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.О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 xml:space="preserve">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</w:t>
      </w:r>
      <w:r w:rsidRPr="00255363">
        <w:rPr>
          <w:rFonts w:ascii="Times New Roman" w:hAnsi="Times New Roman"/>
          <w:color w:val="000000"/>
          <w:sz w:val="28"/>
          <w:lang w:val="ru-RU"/>
        </w:rPr>
        <w:t>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</w:t>
      </w:r>
      <w:r w:rsidRPr="00255363">
        <w:rPr>
          <w:rFonts w:ascii="Times New Roman" w:hAnsi="Times New Roman"/>
          <w:color w:val="000000"/>
          <w:sz w:val="28"/>
          <w:lang w:val="ru-RU"/>
        </w:rPr>
        <w:t>каны. Русско-турецкая война 1877-1878 гг. Россия на Дальнем Востоке.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«</w:t>
      </w:r>
      <w:r w:rsidRPr="00255363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255363">
        <w:rPr>
          <w:rFonts w:ascii="Times New Roman" w:hAnsi="Times New Roman"/>
          <w:color w:val="333333"/>
          <w:sz w:val="28"/>
          <w:lang w:val="ru-RU"/>
        </w:rPr>
        <w:t>»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255363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Реформы и контрреформы. Политика консервативной стабилизации. Местное самоуправлен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Особенн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255363">
        <w:rPr>
          <w:rFonts w:ascii="Times New Roman" w:hAnsi="Times New Roman"/>
          <w:color w:val="333333"/>
          <w:sz w:val="28"/>
          <w:lang w:val="ru-RU"/>
        </w:rPr>
        <w:t>«</w:t>
      </w:r>
      <w:r w:rsidRPr="00255363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255363">
        <w:rPr>
          <w:rFonts w:ascii="Times New Roman" w:hAnsi="Times New Roman"/>
          <w:color w:val="333333"/>
          <w:sz w:val="28"/>
          <w:lang w:val="ru-RU"/>
        </w:rPr>
        <w:t>»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Дворяне-предприниматели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.И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>нд</w:t>
      </w:r>
      <w:r w:rsidRPr="00255363">
        <w:rPr>
          <w:rFonts w:ascii="Times New Roman" w:hAnsi="Times New Roman"/>
          <w:color w:val="000000"/>
          <w:sz w:val="28"/>
          <w:lang w:val="ru-RU"/>
        </w:rPr>
        <w:t>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великой державы. Освоение государственной территории.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Литература: Ф.М. Достоевский,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</w:t>
      </w:r>
      <w:r w:rsidRPr="00255363">
        <w:rPr>
          <w:rFonts w:ascii="Times New Roman" w:hAnsi="Times New Roman"/>
          <w:color w:val="000000"/>
          <w:sz w:val="28"/>
          <w:lang w:val="ru-RU"/>
        </w:rPr>
        <w:t>вий.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</w:t>
      </w:r>
      <w:r w:rsidRPr="00255363">
        <w:rPr>
          <w:rFonts w:ascii="Times New Roman" w:hAnsi="Times New Roman"/>
          <w:color w:val="000000"/>
          <w:sz w:val="28"/>
          <w:lang w:val="ru-RU"/>
        </w:rPr>
        <w:t>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Рост общественной самодеятельности. Расширение </w:t>
      </w:r>
      <w:r w:rsidRPr="00255363">
        <w:rPr>
          <w:rFonts w:ascii="Times New Roman" w:hAnsi="Times New Roman"/>
          <w:color w:val="000000"/>
          <w:sz w:val="28"/>
          <w:lang w:val="ru-RU"/>
        </w:rPr>
        <w:t>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Идейные течения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</w:t>
      </w:r>
      <w:r w:rsidRPr="00255363">
        <w:rPr>
          <w:rFonts w:ascii="Times New Roman" w:hAnsi="Times New Roman"/>
          <w:color w:val="000000"/>
          <w:sz w:val="28"/>
          <w:lang w:val="ru-RU"/>
        </w:rPr>
        <w:t>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</w:t>
      </w:r>
      <w:r w:rsidRPr="00255363">
        <w:rPr>
          <w:rFonts w:ascii="Times New Roman" w:hAnsi="Times New Roman"/>
          <w:color w:val="000000"/>
          <w:sz w:val="28"/>
          <w:lang w:val="ru-RU"/>
        </w:rPr>
        <w:t>рование социал-демократии.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</w:t>
      </w:r>
      <w:r w:rsidRPr="00255363">
        <w:rPr>
          <w:rFonts w:ascii="Times New Roman" w:hAnsi="Times New Roman"/>
          <w:color w:val="000000"/>
          <w:sz w:val="28"/>
          <w:lang w:val="ru-RU"/>
        </w:rPr>
        <w:t>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</w:t>
      </w:r>
      <w:r w:rsidRPr="00255363">
        <w:rPr>
          <w:rFonts w:ascii="Times New Roman" w:hAnsi="Times New Roman"/>
          <w:color w:val="000000"/>
          <w:sz w:val="28"/>
          <w:lang w:val="ru-RU"/>
        </w:rPr>
        <w:t>го землевладения и хозяйства. Помещики и крестьяне.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- мировой поставщик продовольствия. Аграрный вопрос.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</w:t>
      </w:r>
      <w:r w:rsidRPr="00255363">
        <w:rPr>
          <w:rFonts w:ascii="Times New Roman" w:hAnsi="Times New Roman"/>
          <w:color w:val="000000"/>
          <w:sz w:val="28"/>
          <w:lang w:val="ru-RU"/>
        </w:rPr>
        <w:t>ских партий.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Перв</w:t>
      </w:r>
      <w:r w:rsidRPr="00255363">
        <w:rPr>
          <w:rFonts w:ascii="Times New Roman" w:hAnsi="Times New Roman"/>
          <w:color w:val="000000"/>
          <w:sz w:val="28"/>
          <w:lang w:val="ru-RU"/>
        </w:rPr>
        <w:t>ая российская революция 1905-1907 гг. Начало парламентаризма в России.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«</w:t>
      </w:r>
      <w:r w:rsidRPr="00255363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255363">
        <w:rPr>
          <w:rFonts w:ascii="Times New Roman" w:hAnsi="Times New Roman"/>
          <w:color w:val="333333"/>
          <w:sz w:val="28"/>
          <w:lang w:val="ru-RU"/>
        </w:rPr>
        <w:t>»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</w:t>
      </w:r>
      <w:r w:rsidRPr="00255363">
        <w:rPr>
          <w:rFonts w:ascii="Times New Roman" w:hAnsi="Times New Roman"/>
          <w:color w:val="000000"/>
          <w:sz w:val="28"/>
          <w:lang w:val="ru-RU"/>
        </w:rPr>
        <w:t>ы и профсоюзы. Декабрьское вооруженное восстание 1905 г. в Москве. Особенности революционных выступлений в 1906-1907 гг.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proofErr w:type="gramStart"/>
      <w:r>
        <w:rPr>
          <w:rFonts w:ascii="Times New Roman" w:hAnsi="Times New Roman"/>
          <w:color w:val="000000"/>
          <w:sz w:val="28"/>
        </w:rPr>
        <w:t>III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 xml:space="preserve"> Идейно-политический спектр. Национальная политика. Общество и власть </w:t>
      </w: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после рево</w:t>
      </w:r>
      <w:r w:rsidRPr="00255363">
        <w:rPr>
          <w:rFonts w:ascii="Times New Roman" w:hAnsi="Times New Roman"/>
          <w:color w:val="000000"/>
          <w:sz w:val="28"/>
          <w:lang w:val="ru-RU"/>
        </w:rPr>
        <w:t>люции. Уроки революции: политическая стабилизация и социальные преобразования.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</w:t>
      </w:r>
      <w:r w:rsidRPr="00255363">
        <w:rPr>
          <w:rFonts w:ascii="Times New Roman" w:hAnsi="Times New Roman"/>
          <w:color w:val="000000"/>
          <w:sz w:val="28"/>
          <w:lang w:val="ru-RU"/>
        </w:rPr>
        <w:t>родного просвещения. Научные центры и высшая школа в России.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255363">
        <w:rPr>
          <w:rFonts w:ascii="Times New Roman" w:hAnsi="Times New Roman"/>
          <w:color w:val="333333"/>
          <w:sz w:val="28"/>
          <w:lang w:val="ru-RU"/>
        </w:rPr>
        <w:t>«</w:t>
      </w:r>
      <w:r w:rsidRPr="00255363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255363">
        <w:rPr>
          <w:rFonts w:ascii="Times New Roman" w:hAnsi="Times New Roman"/>
          <w:color w:val="333333"/>
          <w:sz w:val="28"/>
          <w:lang w:val="ru-RU"/>
        </w:rPr>
        <w:t>»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A23D5F" w:rsidRPr="00255363" w:rsidRDefault="00A23D5F">
      <w:pPr>
        <w:rPr>
          <w:lang w:val="ru-RU"/>
        </w:rPr>
        <w:sectPr w:rsidR="00A23D5F" w:rsidRPr="00255363">
          <w:pgSz w:w="11906" w:h="16383"/>
          <w:pgMar w:top="1134" w:right="850" w:bottom="1134" w:left="1701" w:header="720" w:footer="720" w:gutter="0"/>
          <w:cols w:space="720"/>
        </w:sectPr>
      </w:pPr>
    </w:p>
    <w:p w:rsidR="00A23D5F" w:rsidRPr="00255363" w:rsidRDefault="001E4984">
      <w:pPr>
        <w:spacing w:after="0" w:line="264" w:lineRule="auto"/>
        <w:ind w:left="120"/>
        <w:jc w:val="both"/>
        <w:rPr>
          <w:lang w:val="ru-RU"/>
        </w:rPr>
      </w:pPr>
      <w:bookmarkStart w:id="7" w:name="block-78842255"/>
      <w:bookmarkEnd w:id="6"/>
      <w:r w:rsidRPr="0025536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>НИРУЕМЫЕ РЕЗУЛЬТАТЫ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A23D5F" w:rsidRPr="00255363" w:rsidRDefault="00A23D5F">
      <w:pPr>
        <w:spacing w:after="0" w:line="264" w:lineRule="auto"/>
        <w:ind w:left="120"/>
        <w:jc w:val="both"/>
        <w:rPr>
          <w:lang w:val="ru-RU"/>
        </w:rPr>
      </w:pPr>
    </w:p>
    <w:p w:rsidR="00A23D5F" w:rsidRPr="00255363" w:rsidRDefault="001E4984">
      <w:pPr>
        <w:spacing w:after="0" w:line="264" w:lineRule="auto"/>
        <w:ind w:left="12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1) в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 сфере патриотического воспитания: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</w:t>
      </w:r>
      <w:r w:rsidRPr="00255363">
        <w:rPr>
          <w:rFonts w:ascii="Times New Roman" w:hAnsi="Times New Roman"/>
          <w:color w:val="000000"/>
          <w:sz w:val="28"/>
          <w:lang w:val="ru-RU"/>
        </w:rPr>
        <w:t>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</w:t>
      </w:r>
      <w:r w:rsidRPr="00255363">
        <w:rPr>
          <w:rFonts w:ascii="Times New Roman" w:hAnsi="Times New Roman"/>
          <w:color w:val="000000"/>
          <w:sz w:val="28"/>
          <w:lang w:val="ru-RU"/>
        </w:rPr>
        <w:t>ных народов, проживающих в родной стране;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5363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</w:t>
      </w:r>
      <w:r w:rsidRPr="00255363">
        <w:rPr>
          <w:rFonts w:ascii="Times New Roman" w:hAnsi="Times New Roman"/>
          <w:color w:val="000000"/>
          <w:sz w:val="28"/>
          <w:lang w:val="ru-RU"/>
        </w:rPr>
        <w:t>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5363">
        <w:rPr>
          <w:rFonts w:ascii="Times New Roman" w:hAnsi="Times New Roman"/>
          <w:b/>
          <w:color w:val="000000"/>
          <w:sz w:val="28"/>
          <w:lang w:val="ru-RU"/>
        </w:rPr>
        <w:t>3) в духов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>но-нравственной сфере: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</w:t>
      </w:r>
      <w:r w:rsidRPr="00255363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  <w:proofErr w:type="gramEnd"/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</w:t>
      </w:r>
      <w:r w:rsidRPr="00255363">
        <w:rPr>
          <w:rFonts w:ascii="Times New Roman" w:hAnsi="Times New Roman"/>
          <w:color w:val="000000"/>
          <w:sz w:val="28"/>
          <w:lang w:val="ru-RU"/>
        </w:rPr>
        <w:t>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</w:t>
      </w:r>
      <w:r w:rsidRPr="00255363">
        <w:rPr>
          <w:rFonts w:ascii="Times New Roman" w:hAnsi="Times New Roman"/>
          <w:color w:val="000000"/>
          <w:sz w:val="28"/>
          <w:lang w:val="ru-RU"/>
        </w:rPr>
        <w:t>ственного сознания;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тва, роли этнических культурных </w:t>
      </w: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</w:t>
      </w:r>
      <w:r w:rsidRPr="00255363">
        <w:rPr>
          <w:rFonts w:ascii="Times New Roman" w:hAnsi="Times New Roman"/>
          <w:color w:val="000000"/>
          <w:sz w:val="28"/>
          <w:lang w:val="ru-RU"/>
        </w:rPr>
        <w:t>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знания истории значени</w:t>
      </w:r>
      <w:r w:rsidRPr="00255363">
        <w:rPr>
          <w:rFonts w:ascii="Times New Roman" w:hAnsi="Times New Roman"/>
          <w:color w:val="000000"/>
          <w:sz w:val="28"/>
          <w:lang w:val="ru-RU"/>
        </w:rPr>
        <w:t>я трудовой деятельности людей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</w:t>
      </w:r>
      <w:r w:rsidRPr="00255363">
        <w:rPr>
          <w:rFonts w:ascii="Times New Roman" w:hAnsi="Times New Roman"/>
          <w:color w:val="000000"/>
          <w:sz w:val="28"/>
          <w:lang w:val="ru-RU"/>
        </w:rPr>
        <w:t>ированных интересов, построение индивидуальной траектории образования и жизненных планов;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</w:t>
      </w:r>
      <w:r w:rsidRPr="00255363">
        <w:rPr>
          <w:rFonts w:ascii="Times New Roman" w:hAnsi="Times New Roman"/>
          <w:color w:val="000000"/>
          <w:sz w:val="28"/>
          <w:lang w:val="ru-RU"/>
        </w:rPr>
        <w:t>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>риродной среды:</w:t>
      </w:r>
      <w:r w:rsidRPr="00255363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В результате изучения и</w:t>
      </w:r>
      <w:r w:rsidRPr="00255363">
        <w:rPr>
          <w:rFonts w:ascii="Times New Roman" w:hAnsi="Times New Roman"/>
          <w:color w:val="000000"/>
          <w:sz w:val="28"/>
          <w:lang w:val="ru-RU"/>
        </w:rPr>
        <w:t>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23D5F" w:rsidRPr="00255363" w:rsidRDefault="00A23D5F">
      <w:pPr>
        <w:spacing w:after="0"/>
        <w:ind w:left="120"/>
        <w:rPr>
          <w:lang w:val="ru-RU"/>
        </w:rPr>
      </w:pPr>
    </w:p>
    <w:p w:rsidR="00A23D5F" w:rsidRPr="00255363" w:rsidRDefault="001E4984">
      <w:pPr>
        <w:spacing w:after="0"/>
        <w:ind w:left="120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МЕТАПРЕДМЕ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>ТНЫЕ РЕЗУЛЬТАТЫ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раскрывать причинно-следственные связи </w:t>
      </w:r>
      <w:r w:rsidRPr="00255363">
        <w:rPr>
          <w:rFonts w:ascii="Times New Roman" w:hAnsi="Times New Roman"/>
          <w:color w:val="000000"/>
          <w:sz w:val="28"/>
          <w:lang w:val="ru-RU"/>
        </w:rPr>
        <w:t>событий;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</w:t>
      </w:r>
      <w:r w:rsidRPr="00255363">
        <w:rPr>
          <w:rFonts w:ascii="Times New Roman" w:hAnsi="Times New Roman"/>
          <w:color w:val="000000"/>
          <w:sz w:val="28"/>
          <w:lang w:val="ru-RU"/>
        </w:rPr>
        <w:t>а;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</w:t>
      </w:r>
      <w:r w:rsidRPr="00255363">
        <w:rPr>
          <w:rFonts w:ascii="Times New Roman" w:hAnsi="Times New Roman"/>
          <w:color w:val="000000"/>
          <w:sz w:val="28"/>
          <w:lang w:val="ru-RU"/>
        </w:rPr>
        <w:t>ности в различных формах (сообщение, эссе, презентация, реферат, учебный проект и другие).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</w:t>
      </w:r>
      <w:r w:rsidRPr="00255363">
        <w:rPr>
          <w:rFonts w:ascii="Times New Roman" w:hAnsi="Times New Roman"/>
          <w:color w:val="000000"/>
          <w:sz w:val="28"/>
          <w:lang w:val="ru-RU"/>
        </w:rPr>
        <w:t>ет-ресурсы и другие) ‒ извлекать информацию из источника;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</w:t>
      </w:r>
      <w:proofErr w:type="gramStart"/>
      <w:r w:rsidRPr="00255363">
        <w:rPr>
          <w:rFonts w:ascii="Times New Roman" w:hAnsi="Times New Roman"/>
          <w:color w:val="000000"/>
          <w:sz w:val="28"/>
          <w:lang w:val="ru-RU"/>
        </w:rPr>
        <w:t>;в</w:t>
      </w:r>
      <w:proofErr w:type="gramEnd"/>
      <w:r w:rsidRPr="00255363">
        <w:rPr>
          <w:rFonts w:ascii="Times New Roman" w:hAnsi="Times New Roman"/>
          <w:color w:val="000000"/>
          <w:sz w:val="28"/>
          <w:lang w:val="ru-RU"/>
        </w:rPr>
        <w:t>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Комм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>уникативные универсальные учебные действия: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выражать и ар</w:t>
      </w:r>
      <w:r w:rsidRPr="00255363">
        <w:rPr>
          <w:rFonts w:ascii="Times New Roman" w:hAnsi="Times New Roman"/>
          <w:color w:val="000000"/>
          <w:sz w:val="28"/>
          <w:lang w:val="ru-RU"/>
        </w:rPr>
        <w:t>гументировать свою точку зрения в устном высказывании, письменном тексте;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 xml:space="preserve">Совместная </w:t>
      </w:r>
      <w:r w:rsidRPr="00255363">
        <w:rPr>
          <w:rFonts w:ascii="Times New Roman" w:hAnsi="Times New Roman"/>
          <w:b/>
          <w:color w:val="000000"/>
          <w:sz w:val="28"/>
          <w:lang w:val="ru-RU"/>
        </w:rPr>
        <w:t>деятельность: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</w:t>
      </w:r>
      <w:r w:rsidRPr="00255363">
        <w:rPr>
          <w:rFonts w:ascii="Times New Roman" w:hAnsi="Times New Roman"/>
          <w:color w:val="000000"/>
          <w:sz w:val="28"/>
          <w:lang w:val="ru-RU"/>
        </w:rPr>
        <w:t>м материале;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</w:t>
      </w:r>
      <w:r w:rsidRPr="00255363">
        <w:rPr>
          <w:rFonts w:ascii="Times New Roman" w:hAnsi="Times New Roman"/>
          <w:color w:val="000000"/>
          <w:sz w:val="28"/>
          <w:lang w:val="ru-RU"/>
        </w:rPr>
        <w:t>ешения; составление плана действий и определение способа решения);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свою работу с учётом установленных ошибок, возникших </w:t>
      </w:r>
      <w:r w:rsidRPr="00255363">
        <w:rPr>
          <w:rFonts w:ascii="Times New Roman" w:hAnsi="Times New Roman"/>
          <w:color w:val="000000"/>
          <w:sz w:val="28"/>
          <w:lang w:val="ru-RU"/>
        </w:rPr>
        <w:t>трудностей.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</w:t>
      </w:r>
      <w:r w:rsidRPr="00255363">
        <w:rPr>
          <w:rFonts w:ascii="Times New Roman" w:hAnsi="Times New Roman"/>
          <w:color w:val="000000"/>
          <w:sz w:val="28"/>
          <w:lang w:val="ru-RU"/>
        </w:rPr>
        <w:t>иях и окружающей действительности);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A23D5F" w:rsidRPr="00255363" w:rsidRDefault="00A23D5F">
      <w:pPr>
        <w:spacing w:after="0" w:line="264" w:lineRule="auto"/>
        <w:ind w:left="120"/>
        <w:jc w:val="both"/>
        <w:rPr>
          <w:lang w:val="ru-RU"/>
        </w:rPr>
      </w:pPr>
    </w:p>
    <w:p w:rsidR="00A23D5F" w:rsidRPr="00255363" w:rsidRDefault="001E4984">
      <w:pPr>
        <w:spacing w:after="0" w:line="264" w:lineRule="auto"/>
        <w:ind w:left="12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</w:t>
      </w:r>
      <w:r w:rsidRPr="00255363">
        <w:rPr>
          <w:rFonts w:ascii="Times New Roman" w:hAnsi="Times New Roman"/>
          <w:b/>
          <w:color w:val="333333"/>
          <w:sz w:val="28"/>
          <w:lang w:val="ru-RU"/>
        </w:rPr>
        <w:t>спечивать: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современников исторических событий, явлений, процессов;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</w:t>
      </w:r>
      <w:r w:rsidRPr="00255363">
        <w:rPr>
          <w:rFonts w:ascii="Times New Roman" w:hAnsi="Times New Roman"/>
          <w:color w:val="333333"/>
          <w:sz w:val="28"/>
          <w:lang w:val="ru-RU"/>
        </w:rPr>
        <w:t>ч;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</w:t>
      </w:r>
      <w:r w:rsidRPr="00255363">
        <w:rPr>
          <w:rFonts w:ascii="Times New Roman" w:hAnsi="Times New Roman"/>
          <w:color w:val="333333"/>
          <w:sz w:val="28"/>
          <w:lang w:val="ru-RU"/>
        </w:rPr>
        <w:t>бходимых фактов, дат, исторических понятий;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5363">
        <w:rPr>
          <w:rFonts w:ascii="Times New Roman" w:hAnsi="Times New Roman"/>
          <w:color w:val="333333"/>
          <w:sz w:val="28"/>
          <w:lang w:val="ru-RU"/>
        </w:rPr>
        <w:t>6) умение устанавливать причинно-следственные, пространственные, временные связи исторических событий, явлени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</w:t>
      </w:r>
      <w:r w:rsidRPr="00255363">
        <w:rPr>
          <w:rFonts w:ascii="Times New Roman" w:hAnsi="Times New Roman"/>
          <w:color w:val="333333"/>
          <w:sz w:val="28"/>
          <w:lang w:val="ru-RU"/>
        </w:rPr>
        <w:t>ие Крыма с Россией в 2014 г.);</w:t>
      </w:r>
      <w:proofErr w:type="gramEnd"/>
      <w:r w:rsidRPr="00255363">
        <w:rPr>
          <w:rFonts w:ascii="Times New Roman" w:hAnsi="Times New Roman"/>
          <w:color w:val="333333"/>
          <w:sz w:val="28"/>
          <w:lang w:val="ru-RU"/>
        </w:rPr>
        <w:t xml:space="preserve"> характеризовать итоги и историческое значение событий;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</w:t>
      </w:r>
      <w:r w:rsidRPr="00255363">
        <w:rPr>
          <w:rFonts w:ascii="Times New Roman" w:hAnsi="Times New Roman"/>
          <w:color w:val="333333"/>
          <w:sz w:val="28"/>
          <w:lang w:val="ru-RU"/>
        </w:rPr>
        <w:t>ния с опорой на фактический материал, в том числе используя источники разных типов;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5363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</w:t>
      </w:r>
      <w:r w:rsidRPr="00255363">
        <w:rPr>
          <w:rFonts w:ascii="Times New Roman" w:hAnsi="Times New Roman"/>
          <w:color w:val="333333"/>
          <w:sz w:val="28"/>
          <w:lang w:val="ru-RU"/>
        </w:rPr>
        <w:t>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</w:t>
      </w:r>
      <w:r w:rsidRPr="00255363">
        <w:rPr>
          <w:rFonts w:ascii="Times New Roman" w:hAnsi="Times New Roman"/>
          <w:color w:val="333333"/>
          <w:sz w:val="28"/>
          <w:lang w:val="ru-RU"/>
        </w:rPr>
        <w:t>обытий, явлений, процессов; привлекать контекстную информацию при работе с историческими источниками;</w:t>
      </w:r>
      <w:proofErr w:type="gramEnd"/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</w:t>
      </w:r>
      <w:r w:rsidRPr="00255363">
        <w:rPr>
          <w:rFonts w:ascii="Times New Roman" w:hAnsi="Times New Roman"/>
          <w:color w:val="333333"/>
          <w:sz w:val="28"/>
          <w:lang w:val="ru-RU"/>
        </w:rPr>
        <w:t>; сопоставлять информацию, представленную на исторической карте (схеме), с информацией из других источников;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</w:t>
      </w:r>
      <w:r w:rsidRPr="00255363">
        <w:rPr>
          <w:rFonts w:ascii="Times New Roman" w:hAnsi="Times New Roman"/>
          <w:color w:val="333333"/>
          <w:sz w:val="28"/>
          <w:lang w:val="ru-RU"/>
        </w:rPr>
        <w:t>м;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</w:t>
      </w:r>
      <w:r w:rsidRPr="00255363">
        <w:rPr>
          <w:rFonts w:ascii="Times New Roman" w:hAnsi="Times New Roman"/>
          <w:color w:val="333333"/>
          <w:sz w:val="28"/>
          <w:lang w:val="ru-RU"/>
        </w:rPr>
        <w:t>нформации;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</w:t>
      </w:r>
      <w:r w:rsidRPr="00255363">
        <w:rPr>
          <w:rFonts w:ascii="Times New Roman" w:hAnsi="Times New Roman"/>
          <w:color w:val="333333"/>
          <w:sz w:val="28"/>
          <w:lang w:val="ru-RU"/>
        </w:rPr>
        <w:t>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</w:t>
      </w:r>
      <w:r w:rsidRPr="00255363">
        <w:rPr>
          <w:rFonts w:ascii="Times New Roman" w:hAnsi="Times New Roman"/>
          <w:color w:val="333333"/>
          <w:sz w:val="28"/>
          <w:lang w:val="ru-RU"/>
        </w:rPr>
        <w:t>овечества, разных народов и государств; о преемственности исторических эпох; о месте и роли России в мировой истории;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</w:t>
      </w:r>
      <w:r w:rsidRPr="00255363">
        <w:rPr>
          <w:rFonts w:ascii="Times New Roman" w:hAnsi="Times New Roman"/>
          <w:color w:val="333333"/>
          <w:sz w:val="28"/>
          <w:lang w:val="ru-RU"/>
        </w:rPr>
        <w:t>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4) умение работать с основными видами современных источников исторической информации (учебник, научно-популярная литература, </w:t>
      </w:r>
      <w:r w:rsidRPr="00255363">
        <w:rPr>
          <w:rFonts w:ascii="Times New Roman" w:hAnsi="Times New Roman"/>
          <w:color w:val="333333"/>
          <w:sz w:val="28"/>
          <w:lang w:val="ru-RU"/>
        </w:rPr>
        <w:t>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</w:t>
      </w:r>
      <w:r w:rsidRPr="00255363">
        <w:rPr>
          <w:rFonts w:ascii="Times New Roman" w:hAnsi="Times New Roman"/>
          <w:color w:val="333333"/>
          <w:sz w:val="28"/>
          <w:lang w:val="ru-RU"/>
        </w:rPr>
        <w:t>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</w:t>
      </w:r>
      <w:r w:rsidRPr="00255363">
        <w:rPr>
          <w:rFonts w:ascii="Times New Roman" w:hAnsi="Times New Roman"/>
          <w:color w:val="333333"/>
          <w:sz w:val="28"/>
          <w:lang w:val="ru-RU"/>
        </w:rPr>
        <w:t>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</w:t>
      </w:r>
      <w:r w:rsidRPr="00255363">
        <w:rPr>
          <w:rFonts w:ascii="Times New Roman" w:hAnsi="Times New Roman"/>
          <w:color w:val="333333"/>
          <w:sz w:val="28"/>
          <w:lang w:val="ru-RU"/>
        </w:rPr>
        <w:t>тории;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9) осознание необход</w:t>
      </w:r>
      <w:r w:rsidRPr="00255363">
        <w:rPr>
          <w:rFonts w:ascii="Times New Roman" w:hAnsi="Times New Roman"/>
          <w:color w:val="333333"/>
          <w:sz w:val="28"/>
          <w:lang w:val="ru-RU"/>
        </w:rPr>
        <w:t>имости сохранения исторических и культурных памятников своей страны и мира;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носят комплексный </w:t>
      </w:r>
      <w:r w:rsidRPr="00255363">
        <w:rPr>
          <w:rFonts w:ascii="Times New Roman" w:hAnsi="Times New Roman"/>
          <w:color w:val="333333"/>
          <w:sz w:val="28"/>
          <w:lang w:val="ru-RU"/>
        </w:rPr>
        <w:t>характер, в них органично сочетаются познавательно-исторические, мировоззренческие и метапредметные компоненты.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проявляются в освоенных </w:t>
      </w:r>
      <w:proofErr w:type="gramStart"/>
      <w:r w:rsidRPr="00255363">
        <w:rPr>
          <w:rFonts w:ascii="Times New Roman" w:hAnsi="Times New Roman"/>
          <w:color w:val="333333"/>
          <w:sz w:val="28"/>
          <w:lang w:val="ru-RU"/>
        </w:rPr>
        <w:t>обучающимися</w:t>
      </w:r>
      <w:proofErr w:type="gramEnd"/>
      <w:r w:rsidRPr="00255363">
        <w:rPr>
          <w:rFonts w:ascii="Times New Roman" w:hAnsi="Times New Roman"/>
          <w:color w:val="333333"/>
          <w:sz w:val="28"/>
          <w:lang w:val="ru-RU"/>
        </w:rPr>
        <w:t xml:space="preserve"> знаниях и видах деятельности. Они представлены в следующих основных </w:t>
      </w:r>
      <w:r w:rsidRPr="00255363">
        <w:rPr>
          <w:rFonts w:ascii="Times New Roman" w:hAnsi="Times New Roman"/>
          <w:color w:val="333333"/>
          <w:sz w:val="28"/>
          <w:lang w:val="ru-RU"/>
        </w:rPr>
        <w:t>группах: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событий.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</w:t>
      </w:r>
      <w:r w:rsidRPr="00255363">
        <w:rPr>
          <w:rFonts w:ascii="Times New Roman" w:hAnsi="Times New Roman"/>
          <w:color w:val="333333"/>
          <w:sz w:val="28"/>
          <w:lang w:val="ru-RU"/>
        </w:rPr>
        <w:t>ытий и другие.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</w:t>
      </w:r>
      <w:r w:rsidRPr="00255363">
        <w:rPr>
          <w:rFonts w:ascii="Times New Roman" w:hAnsi="Times New Roman"/>
          <w:color w:val="333333"/>
          <w:sz w:val="28"/>
          <w:lang w:val="ru-RU"/>
        </w:rPr>
        <w:t>ть их сходство и различия, высказывать суждение об информационной (художественной) ценности источника.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</w:t>
      </w:r>
      <w:r w:rsidRPr="00255363">
        <w:rPr>
          <w:rFonts w:ascii="Times New Roman" w:hAnsi="Times New Roman"/>
          <w:color w:val="333333"/>
          <w:sz w:val="28"/>
          <w:lang w:val="ru-RU"/>
        </w:rPr>
        <w:t>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5363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</w:t>
      </w:r>
      <w:r w:rsidRPr="00255363">
        <w:rPr>
          <w:rFonts w:ascii="Times New Roman" w:hAnsi="Times New Roman"/>
          <w:color w:val="333333"/>
          <w:sz w:val="28"/>
          <w:lang w:val="ru-RU"/>
        </w:rPr>
        <w:t>елять в них общее и различия; излагать суждения о причинах и следствиях исторических событий.</w:t>
      </w:r>
      <w:proofErr w:type="gramEnd"/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</w:t>
      </w:r>
      <w:r w:rsidRPr="00255363">
        <w:rPr>
          <w:rFonts w:ascii="Times New Roman" w:hAnsi="Times New Roman"/>
          <w:color w:val="333333"/>
          <w:sz w:val="28"/>
          <w:lang w:val="ru-RU"/>
        </w:rPr>
        <w:t>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8) П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рименение исторических знаний и умений: опираться на исторические знания при выяснении причин и сущности, а также оценке </w:t>
      </w:r>
      <w:r w:rsidRPr="00255363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</w:t>
      </w:r>
      <w:r w:rsidRPr="00255363">
        <w:rPr>
          <w:rFonts w:ascii="Times New Roman" w:hAnsi="Times New Roman"/>
          <w:color w:val="333333"/>
          <w:sz w:val="28"/>
          <w:lang w:val="ru-RU"/>
        </w:rPr>
        <w:t>бствовать сохранению памятников истории и культуры.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Приведенный перечень предметных результатов по истории служит ориентиром для планирования и организации познавательной </w:t>
      </w:r>
      <w:proofErr w:type="gramStart"/>
      <w:r w:rsidRPr="00255363">
        <w:rPr>
          <w:rFonts w:ascii="Times New Roman" w:hAnsi="Times New Roman"/>
          <w:color w:val="333333"/>
          <w:sz w:val="28"/>
          <w:lang w:val="ru-RU"/>
        </w:rPr>
        <w:t>деятельности</w:t>
      </w:r>
      <w:proofErr w:type="gramEnd"/>
      <w:r w:rsidRPr="00255363">
        <w:rPr>
          <w:rFonts w:ascii="Times New Roman" w:hAnsi="Times New Roman"/>
          <w:color w:val="333333"/>
          <w:sz w:val="28"/>
          <w:lang w:val="ru-RU"/>
        </w:rPr>
        <w:t xml:space="preserve"> обучающихся при изучении истории (в том числе ‒ разработки системы позна</w:t>
      </w:r>
      <w:r w:rsidRPr="00255363">
        <w:rPr>
          <w:rFonts w:ascii="Times New Roman" w:hAnsi="Times New Roman"/>
          <w:color w:val="333333"/>
          <w:sz w:val="28"/>
          <w:lang w:val="ru-RU"/>
        </w:rPr>
        <w:t>вательных задач), при измерении и оценке достигнутых обучающимися результатов.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</w:t>
      </w:r>
      <w:r w:rsidRPr="00255363">
        <w:rPr>
          <w:rFonts w:ascii="Times New Roman" w:hAnsi="Times New Roman"/>
          <w:color w:val="333333"/>
          <w:sz w:val="28"/>
          <w:lang w:val="ru-RU"/>
        </w:rPr>
        <w:t>другими.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255363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устанавливать принадлежность события к веку, тысячелетию;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указывать (называть) мес</w:t>
      </w:r>
      <w:r w:rsidRPr="00255363">
        <w:rPr>
          <w:rFonts w:ascii="Times New Roman" w:hAnsi="Times New Roman"/>
          <w:color w:val="333333"/>
          <w:sz w:val="28"/>
          <w:lang w:val="ru-RU"/>
        </w:rPr>
        <w:t>то, обстоятельства, участников, результаты важнейших событий истории Древнего мира;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находить и показывать на исторической карте природные и исторические объекты </w:t>
      </w:r>
      <w:r w:rsidRPr="00255363">
        <w:rPr>
          <w:rFonts w:ascii="Times New Roman" w:hAnsi="Times New Roman"/>
          <w:color w:val="333333"/>
          <w:sz w:val="28"/>
          <w:lang w:val="ru-RU"/>
        </w:rPr>
        <w:t>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</w:t>
      </w:r>
      <w:r w:rsidRPr="00255363">
        <w:rPr>
          <w:rFonts w:ascii="Times New Roman" w:hAnsi="Times New Roman"/>
          <w:color w:val="333333"/>
          <w:sz w:val="28"/>
          <w:lang w:val="ru-RU"/>
        </w:rPr>
        <w:t>и среды обитания людей и их занятиями.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lastRenderedPageBreak/>
        <w:t xml:space="preserve">различать памятники культуры изучаемой </w:t>
      </w:r>
      <w:r w:rsidRPr="00255363">
        <w:rPr>
          <w:rFonts w:ascii="Times New Roman" w:hAnsi="Times New Roman"/>
          <w:color w:val="333333"/>
          <w:sz w:val="28"/>
          <w:lang w:val="ru-RU"/>
        </w:rPr>
        <w:t>эпохи и источники, созданные в последующие эпохи, приводить примеры;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</w:t>
      </w:r>
      <w:r w:rsidRPr="00255363">
        <w:rPr>
          <w:rFonts w:ascii="Times New Roman" w:hAnsi="Times New Roman"/>
          <w:color w:val="333333"/>
          <w:sz w:val="28"/>
          <w:lang w:val="ru-RU"/>
        </w:rPr>
        <w:t>(главную идею) высказывания, изображения.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</w:t>
      </w:r>
      <w:r w:rsidRPr="00255363">
        <w:rPr>
          <w:rFonts w:ascii="Times New Roman" w:hAnsi="Times New Roman"/>
          <w:color w:val="333333"/>
          <w:sz w:val="28"/>
          <w:lang w:val="ru-RU"/>
        </w:rPr>
        <w:t>чевых моментах их биографии, роли в исторических событиях);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</w:t>
      </w:r>
      <w:r w:rsidRPr="00255363">
        <w:rPr>
          <w:rFonts w:ascii="Times New Roman" w:hAnsi="Times New Roman"/>
          <w:color w:val="333333"/>
          <w:sz w:val="28"/>
          <w:lang w:val="ru-RU"/>
        </w:rPr>
        <w:t>а древних обществ, положения основных групп населения, религиозных верований людей в древности;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</w:t>
      </w:r>
      <w:r w:rsidRPr="00255363">
        <w:rPr>
          <w:rFonts w:ascii="Times New Roman" w:hAnsi="Times New Roman"/>
          <w:color w:val="333333"/>
          <w:sz w:val="28"/>
          <w:lang w:val="ru-RU"/>
        </w:rPr>
        <w:t>обытий древней истории.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в</w:t>
      </w:r>
      <w:r w:rsidRPr="00255363">
        <w:rPr>
          <w:rFonts w:ascii="Times New Roman" w:hAnsi="Times New Roman"/>
          <w:color w:val="333333"/>
          <w:sz w:val="28"/>
          <w:lang w:val="ru-RU"/>
        </w:rPr>
        <w:t>ысказывать на уровне эмоциональных оценок отношение к поступкам людей прошлого, к памятникам культуры.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255363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Знание хрон</w:t>
      </w:r>
      <w:r w:rsidRPr="00255363">
        <w:rPr>
          <w:rFonts w:ascii="Times New Roman" w:hAnsi="Times New Roman"/>
          <w:b/>
          <w:color w:val="333333"/>
          <w:sz w:val="28"/>
          <w:lang w:val="ru-RU"/>
        </w:rPr>
        <w:t>ологии, работа с хронологией: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</w:t>
      </w:r>
      <w:r w:rsidRPr="00255363">
        <w:rPr>
          <w:rFonts w:ascii="Times New Roman" w:hAnsi="Times New Roman"/>
          <w:color w:val="333333"/>
          <w:sz w:val="28"/>
          <w:lang w:val="ru-RU"/>
        </w:rPr>
        <w:t>тановления и развития Русского государства);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</w:t>
      </w:r>
      <w:r w:rsidRPr="00255363">
        <w:rPr>
          <w:rFonts w:ascii="Times New Roman" w:hAnsi="Times New Roman"/>
          <w:color w:val="333333"/>
          <w:sz w:val="28"/>
          <w:lang w:val="ru-RU"/>
        </w:rPr>
        <w:t>событий отечественной и всеобщей истории эпохи Средневековья;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</w:t>
      </w:r>
      <w:r w:rsidRPr="00255363">
        <w:rPr>
          <w:rFonts w:ascii="Times New Roman" w:hAnsi="Times New Roman"/>
          <w:color w:val="333333"/>
          <w:sz w:val="28"/>
          <w:lang w:val="ru-RU"/>
        </w:rPr>
        <w:t>енду карты; давать словесное описание их местоположения;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255363">
        <w:rPr>
          <w:rFonts w:ascii="Times New Roman" w:hAnsi="Times New Roman"/>
          <w:color w:val="333333"/>
          <w:sz w:val="28"/>
          <w:lang w:val="ru-RU"/>
        </w:rPr>
        <w:t>рств в Ср</w:t>
      </w:r>
      <w:proofErr w:type="gramEnd"/>
      <w:r w:rsidRPr="00255363">
        <w:rPr>
          <w:rFonts w:ascii="Times New Roman" w:hAnsi="Times New Roman"/>
          <w:color w:val="333333"/>
          <w:sz w:val="28"/>
          <w:lang w:val="ru-RU"/>
        </w:rPr>
        <w:t>едние века, о направлениях крупнейших передвижений людей ‒ походов, завоеваний, колонизаций</w:t>
      </w:r>
      <w:r w:rsidRPr="00255363">
        <w:rPr>
          <w:rFonts w:ascii="Times New Roman" w:hAnsi="Times New Roman"/>
          <w:color w:val="333333"/>
          <w:sz w:val="28"/>
          <w:lang w:val="ru-RU"/>
        </w:rPr>
        <w:t>, о ключевых событиях средневековой истории.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характеризовать ав</w:t>
      </w:r>
      <w:r w:rsidRPr="00255363">
        <w:rPr>
          <w:rFonts w:ascii="Times New Roman" w:hAnsi="Times New Roman"/>
          <w:color w:val="333333"/>
          <w:sz w:val="28"/>
          <w:lang w:val="ru-RU"/>
        </w:rPr>
        <w:t>торство, время, место создания источника;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</w:t>
      </w:r>
      <w:r w:rsidRPr="00255363">
        <w:rPr>
          <w:rFonts w:ascii="Times New Roman" w:hAnsi="Times New Roman"/>
          <w:color w:val="333333"/>
          <w:sz w:val="28"/>
          <w:lang w:val="ru-RU"/>
        </w:rPr>
        <w:t>ке ключевые символы, образы;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со</w:t>
      </w:r>
      <w:r w:rsidRPr="00255363">
        <w:rPr>
          <w:rFonts w:ascii="Times New Roman" w:hAnsi="Times New Roman"/>
          <w:color w:val="333333"/>
          <w:sz w:val="28"/>
          <w:lang w:val="ru-RU"/>
        </w:rPr>
        <w:t>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</w:t>
      </w:r>
      <w:r w:rsidRPr="00255363">
        <w:rPr>
          <w:rFonts w:ascii="Times New Roman" w:hAnsi="Times New Roman"/>
          <w:color w:val="333333"/>
          <w:sz w:val="28"/>
          <w:lang w:val="ru-RU"/>
        </w:rPr>
        <w:t>редневековых обществах на Руси и в других странах;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</w:t>
      </w:r>
      <w:r w:rsidRPr="00255363">
        <w:rPr>
          <w:rFonts w:ascii="Times New Roman" w:hAnsi="Times New Roman"/>
          <w:color w:val="333333"/>
          <w:sz w:val="28"/>
          <w:lang w:val="ru-RU"/>
        </w:rPr>
        <w:t>ретизировать их на примерах исторических событий, ситуаций;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</w:t>
      </w:r>
      <w:r w:rsidRPr="00255363">
        <w:rPr>
          <w:rFonts w:ascii="Times New Roman" w:hAnsi="Times New Roman"/>
          <w:color w:val="333333"/>
          <w:sz w:val="28"/>
          <w:lang w:val="ru-RU"/>
        </w:rPr>
        <w:t>ть объяснение причин и следствий событий, представленное в нескольких текстах);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Рассмотрен</w:t>
      </w:r>
      <w:r w:rsidRPr="00255363">
        <w:rPr>
          <w:rFonts w:ascii="Times New Roman" w:hAnsi="Times New Roman"/>
          <w:b/>
          <w:color w:val="333333"/>
          <w:sz w:val="28"/>
          <w:lang w:val="ru-RU"/>
        </w:rPr>
        <w:t>ие исторических версий и оценок, определение своего отношения к наиболее значимым событиям и личностям прошлого: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</w:t>
      </w:r>
      <w:r w:rsidRPr="00255363">
        <w:rPr>
          <w:rFonts w:ascii="Times New Roman" w:hAnsi="Times New Roman"/>
          <w:color w:val="333333"/>
          <w:sz w:val="28"/>
          <w:lang w:val="ru-RU"/>
        </w:rPr>
        <w:t>нованы;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5363">
        <w:rPr>
          <w:rFonts w:ascii="Times New Roman" w:hAnsi="Times New Roman"/>
          <w:color w:val="333333"/>
          <w:sz w:val="28"/>
          <w:lang w:val="ru-RU"/>
        </w:rPr>
        <w:t>высказывать отношение</w:t>
      </w:r>
      <w:proofErr w:type="gramEnd"/>
      <w:r w:rsidRPr="00255363">
        <w:rPr>
          <w:rFonts w:ascii="Times New Roman" w:hAnsi="Times New Roman"/>
          <w:color w:val="333333"/>
          <w:sz w:val="28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Руси и других стран эпохи </w:t>
      </w:r>
      <w:r w:rsidRPr="00255363">
        <w:rPr>
          <w:rFonts w:ascii="Times New Roman" w:hAnsi="Times New Roman"/>
          <w:color w:val="333333"/>
          <w:sz w:val="28"/>
          <w:lang w:val="ru-RU"/>
        </w:rPr>
        <w:t>Средневековья, необходимость сохранения их в современном мире;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255363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называть </w:t>
      </w:r>
      <w:r w:rsidRPr="00255363">
        <w:rPr>
          <w:rFonts w:ascii="Times New Roman" w:hAnsi="Times New Roman"/>
          <w:color w:val="333333"/>
          <w:sz w:val="28"/>
          <w:lang w:val="ru-RU"/>
        </w:rPr>
        <w:t>этапы отечественной и всеобщей истории Нового времени, их хронологические рамки;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5536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устанавливать си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5536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5536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группировать,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5536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Работ</w:t>
      </w:r>
      <w:r w:rsidRPr="00255363">
        <w:rPr>
          <w:rFonts w:ascii="Times New Roman" w:hAnsi="Times New Roman"/>
          <w:b/>
          <w:color w:val="333333"/>
          <w:sz w:val="28"/>
          <w:lang w:val="ru-RU"/>
        </w:rPr>
        <w:t>а с историческими источниками: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</w:t>
      </w:r>
      <w:r w:rsidRPr="00255363">
        <w:rPr>
          <w:rFonts w:ascii="Times New Roman" w:hAnsi="Times New Roman"/>
          <w:color w:val="333333"/>
          <w:sz w:val="28"/>
          <w:lang w:val="ru-RU"/>
        </w:rPr>
        <w:t>ксте письменного источника, визуальных и вещественных памятниках эпохи;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и </w:t>
      </w:r>
      <w:r>
        <w:rPr>
          <w:rFonts w:ascii="Times New Roman" w:hAnsi="Times New Roman"/>
          <w:color w:val="333333"/>
          <w:sz w:val="28"/>
        </w:rPr>
        <w:t>XVI</w:t>
      </w:r>
      <w:r w:rsidRPr="0025536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5536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других странах в раннее Новое время;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раскрывать существенные черты экономического, социального и политического разви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25536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25536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конкретизировать их на примерах исторических событий, ситуаций;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5536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</w:t>
      </w:r>
      <w:r w:rsidRPr="00255363">
        <w:rPr>
          <w:rFonts w:ascii="Times New Roman" w:hAnsi="Times New Roman"/>
          <w:color w:val="333333"/>
          <w:sz w:val="28"/>
          <w:lang w:val="ru-RU"/>
        </w:rPr>
        <w:t>овать объяснение причин и следствий событий, представленное в нескольких текстах);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</w:t>
      </w:r>
      <w:r w:rsidRPr="00255363">
        <w:rPr>
          <w:rFonts w:ascii="Times New Roman" w:hAnsi="Times New Roman"/>
          <w:color w:val="333333"/>
          <w:sz w:val="28"/>
          <w:lang w:val="ru-RU"/>
        </w:rPr>
        <w:t>ичия).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5536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</w:t>
      </w:r>
      <w:r w:rsidRPr="00255363">
        <w:rPr>
          <w:rFonts w:ascii="Times New Roman" w:hAnsi="Times New Roman"/>
          <w:color w:val="333333"/>
          <w:sz w:val="28"/>
          <w:lang w:val="ru-RU"/>
        </w:rPr>
        <w:t>ературе; объяснять, на чем основываются отдельные мнения;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25536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раскрывать на примере </w:t>
      </w:r>
      <w:r w:rsidRPr="00255363">
        <w:rPr>
          <w:rFonts w:ascii="Times New Roman" w:hAnsi="Times New Roman"/>
          <w:color w:val="333333"/>
          <w:sz w:val="28"/>
          <w:lang w:val="ru-RU"/>
        </w:rPr>
        <w:t>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25536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вв. для врем</w:t>
      </w:r>
      <w:r w:rsidRPr="00255363">
        <w:rPr>
          <w:rFonts w:ascii="Times New Roman" w:hAnsi="Times New Roman"/>
          <w:color w:val="333333"/>
          <w:sz w:val="28"/>
          <w:lang w:val="ru-RU"/>
        </w:rPr>
        <w:t>ени, когда они появились, и для современного общества;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5536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255363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</w:t>
      </w:r>
      <w:r w:rsidRPr="00255363">
        <w:rPr>
          <w:rFonts w:ascii="Times New Roman" w:hAnsi="Times New Roman"/>
          <w:b/>
          <w:color w:val="333333"/>
          <w:sz w:val="28"/>
          <w:lang w:val="ru-RU"/>
        </w:rPr>
        <w:t>огией: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Знание ист</w:t>
      </w:r>
      <w:r w:rsidRPr="00255363">
        <w:rPr>
          <w:rFonts w:ascii="Times New Roman" w:hAnsi="Times New Roman"/>
          <w:b/>
          <w:color w:val="333333"/>
          <w:sz w:val="28"/>
          <w:lang w:val="ru-RU"/>
        </w:rPr>
        <w:t>орических фактов, работа с фактами: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группировать, систематизировать факты по заданному признаку (по принадлежности </w:t>
      </w:r>
      <w:r w:rsidRPr="00255363">
        <w:rPr>
          <w:rFonts w:ascii="Times New Roman" w:hAnsi="Times New Roman"/>
          <w:color w:val="333333"/>
          <w:sz w:val="28"/>
          <w:lang w:val="ru-RU"/>
        </w:rPr>
        <w:t>к историческим процессам и другим), составлять систематические таблицы, схемы.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lastRenderedPageBreak/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объяснять назначение истори</w:t>
      </w:r>
      <w:r w:rsidRPr="00255363">
        <w:rPr>
          <w:rFonts w:ascii="Times New Roman" w:hAnsi="Times New Roman"/>
          <w:color w:val="333333"/>
          <w:sz w:val="28"/>
          <w:lang w:val="ru-RU"/>
        </w:rPr>
        <w:t>ческого источника, раскрывать его информационную ценность;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Истор</w:t>
      </w:r>
      <w:r w:rsidRPr="00255363">
        <w:rPr>
          <w:rFonts w:ascii="Times New Roman" w:hAnsi="Times New Roman"/>
          <w:b/>
          <w:color w:val="333333"/>
          <w:sz w:val="28"/>
          <w:lang w:val="ru-RU"/>
        </w:rPr>
        <w:t>ическое описание (реконструкция):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</w:t>
      </w:r>
      <w:r>
        <w:rPr>
          <w:rFonts w:ascii="Times New Roman" w:hAnsi="Times New Roman"/>
          <w:color w:val="333333"/>
          <w:sz w:val="28"/>
        </w:rPr>
        <w:t>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представлять описание памятников материальной и художественной культуры изучаемой </w:t>
      </w:r>
      <w:r w:rsidRPr="00255363">
        <w:rPr>
          <w:rFonts w:ascii="Times New Roman" w:hAnsi="Times New Roman"/>
          <w:color w:val="333333"/>
          <w:sz w:val="28"/>
          <w:lang w:val="ru-RU"/>
        </w:rPr>
        <w:t>эпохи (в виде сообщения, аннотации).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5363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</w:rPr>
        <w:t>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</w:t>
      </w:r>
      <w:r w:rsidRPr="00255363">
        <w:rPr>
          <w:rFonts w:ascii="Times New Roman" w:hAnsi="Times New Roman"/>
          <w:color w:val="333333"/>
          <w:sz w:val="28"/>
          <w:lang w:val="ru-RU"/>
        </w:rPr>
        <w:t>мого периода;</w:t>
      </w:r>
      <w:proofErr w:type="gramEnd"/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</w:t>
      </w:r>
      <w:proofErr w:type="gramStart"/>
      <w:r w:rsidRPr="00255363">
        <w:rPr>
          <w:rFonts w:ascii="Times New Roman" w:hAnsi="Times New Roman"/>
          <w:color w:val="333333"/>
          <w:sz w:val="28"/>
          <w:lang w:val="ru-RU"/>
        </w:rPr>
        <w:t>.(</w:t>
      </w:r>
      <w:proofErr w:type="gramEnd"/>
      <w:r w:rsidRPr="00255363">
        <w:rPr>
          <w:rFonts w:ascii="Times New Roman" w:hAnsi="Times New Roman"/>
          <w:color w:val="333333"/>
          <w:sz w:val="28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255363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</w:t>
      </w:r>
      <w:r w:rsidRPr="00255363">
        <w:rPr>
          <w:rFonts w:ascii="Times New Roman" w:hAnsi="Times New Roman"/>
          <w:b/>
          <w:color w:val="333333"/>
          <w:sz w:val="28"/>
          <w:lang w:val="ru-RU"/>
        </w:rPr>
        <w:t>о: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</w:t>
      </w:r>
      <w:proofErr w:type="gramStart"/>
      <w:r w:rsidRPr="00255363">
        <w:rPr>
          <w:rFonts w:ascii="Times New Roman" w:hAnsi="Times New Roman"/>
          <w:color w:val="333333"/>
          <w:sz w:val="28"/>
          <w:lang w:val="ru-RU"/>
        </w:rPr>
        <w:t>.(</w:t>
      </w:r>
      <w:proofErr w:type="gramEnd"/>
      <w:r w:rsidRPr="00255363">
        <w:rPr>
          <w:rFonts w:ascii="Times New Roman" w:hAnsi="Times New Roman"/>
          <w:color w:val="333333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</w:t>
      </w:r>
      <w:r>
        <w:rPr>
          <w:rFonts w:ascii="Times New Roman" w:hAnsi="Times New Roman"/>
          <w:color w:val="333333"/>
          <w:sz w:val="28"/>
        </w:rPr>
        <w:t>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255363">
        <w:rPr>
          <w:rFonts w:ascii="Times New Roman" w:hAnsi="Times New Roman"/>
          <w:b/>
          <w:color w:val="333333"/>
          <w:sz w:val="28"/>
          <w:lang w:val="ru-RU"/>
        </w:rPr>
        <w:t xml:space="preserve"> в 9</w:t>
      </w:r>
      <w:r w:rsidRPr="00255363">
        <w:rPr>
          <w:rFonts w:ascii="Times New Roman" w:hAnsi="Times New Roman"/>
          <w:b/>
          <w:color w:val="333333"/>
          <w:sz w:val="28"/>
          <w:lang w:val="ru-RU"/>
        </w:rPr>
        <w:t xml:space="preserve"> классе: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выявлять синхронн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Знание исторических ф</w:t>
      </w:r>
      <w:r w:rsidRPr="00255363">
        <w:rPr>
          <w:rFonts w:ascii="Times New Roman" w:hAnsi="Times New Roman"/>
          <w:b/>
          <w:color w:val="333333"/>
          <w:sz w:val="28"/>
          <w:lang w:val="ru-RU"/>
        </w:rPr>
        <w:t>актов, работа с фактами: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</w:t>
      </w:r>
      <w:r w:rsidRPr="00255363">
        <w:rPr>
          <w:rFonts w:ascii="Times New Roman" w:hAnsi="Times New Roman"/>
          <w:color w:val="333333"/>
          <w:sz w:val="28"/>
          <w:lang w:val="ru-RU"/>
        </w:rPr>
        <w:t>лежности к историческим процессам, типологическим основаниям и другим), составлять систематические таблицы.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выявлять и показывать на карте изменения, произошедшие в результате значительных социально-экономических и политически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представлять в дополнение к из</w:t>
      </w:r>
      <w:r w:rsidRPr="00255363">
        <w:rPr>
          <w:rFonts w:ascii="Times New Roman" w:hAnsi="Times New Roman"/>
          <w:color w:val="333333"/>
          <w:sz w:val="28"/>
          <w:lang w:val="ru-RU"/>
        </w:rPr>
        <w:t>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выявлять пр</w:t>
      </w:r>
      <w:r w:rsidRPr="00255363">
        <w:rPr>
          <w:rFonts w:ascii="Times New Roman" w:hAnsi="Times New Roman"/>
          <w:color w:val="333333"/>
          <w:sz w:val="28"/>
          <w:lang w:val="ru-RU"/>
        </w:rPr>
        <w:t>инадлежность источника определенному лицу, социальной группе, общественному течению и другим;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</w:t>
      </w:r>
      <w:r w:rsidRPr="00255363">
        <w:rPr>
          <w:rFonts w:ascii="Times New Roman" w:hAnsi="Times New Roman"/>
          <w:color w:val="333333"/>
          <w:sz w:val="28"/>
          <w:lang w:val="ru-RU"/>
        </w:rPr>
        <w:t>ных источников;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 с использование</w:t>
      </w:r>
      <w:r w:rsidRPr="00255363">
        <w:rPr>
          <w:rFonts w:ascii="Times New Roman" w:hAnsi="Times New Roman"/>
          <w:color w:val="333333"/>
          <w:sz w:val="28"/>
          <w:lang w:val="ru-RU"/>
        </w:rPr>
        <w:t>м визуальных материалов (устно, письменно в форме короткого эссе, презентации);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составлять описание образа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</w:t>
      </w:r>
      <w:proofErr w:type="gramStart"/>
      <w:r w:rsidRPr="00255363">
        <w:rPr>
          <w:rFonts w:ascii="Times New Roman" w:hAnsi="Times New Roman"/>
          <w:color w:val="333333"/>
          <w:sz w:val="28"/>
          <w:lang w:val="ru-RU"/>
        </w:rPr>
        <w:t>;п</w:t>
      </w:r>
      <w:proofErr w:type="gramEnd"/>
      <w:r w:rsidRPr="00255363">
        <w:rPr>
          <w:rFonts w:ascii="Times New Roman" w:hAnsi="Times New Roman"/>
          <w:color w:val="333333"/>
          <w:sz w:val="28"/>
          <w:lang w:val="ru-RU"/>
        </w:rPr>
        <w:t>редставлять описание памятников материальной и художественной культуры изучаемой эпохи, их назначения, исп</w:t>
      </w:r>
      <w:r w:rsidRPr="00255363">
        <w:rPr>
          <w:rFonts w:ascii="Times New Roman" w:hAnsi="Times New Roman"/>
          <w:color w:val="333333"/>
          <w:sz w:val="28"/>
          <w:lang w:val="ru-RU"/>
        </w:rPr>
        <w:t>ользованных при их создании технических и художественных приемов и другое.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в., проц</w:t>
      </w:r>
      <w:r w:rsidRPr="00255363">
        <w:rPr>
          <w:rFonts w:ascii="Times New Roman" w:hAnsi="Times New Roman"/>
          <w:color w:val="333333"/>
          <w:sz w:val="28"/>
          <w:lang w:val="ru-RU"/>
        </w:rPr>
        <w:t>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объяснять смысл ключевых понятий, относящихся к данной эпохе отечественной и </w:t>
      </w:r>
      <w:r w:rsidRPr="00255363">
        <w:rPr>
          <w:rFonts w:ascii="Times New Roman" w:hAnsi="Times New Roman"/>
          <w:color w:val="333333"/>
          <w:sz w:val="28"/>
          <w:lang w:val="ru-RU"/>
        </w:rPr>
        <w:t>всеобщей истории; соотносить общие понятия и факты;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255363">
        <w:rPr>
          <w:rFonts w:ascii="Times New Roman" w:hAnsi="Times New Roman"/>
          <w:color w:val="333333"/>
          <w:sz w:val="28"/>
          <w:lang w:val="ru-RU"/>
        </w:rPr>
        <w:lastRenderedPageBreak/>
        <w:t>п</w:t>
      </w:r>
      <w:r w:rsidRPr="00255363">
        <w:rPr>
          <w:rFonts w:ascii="Times New Roman" w:hAnsi="Times New Roman"/>
          <w:color w:val="333333"/>
          <w:sz w:val="28"/>
          <w:lang w:val="ru-RU"/>
        </w:rPr>
        <w:t>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</w:t>
      </w:r>
      <w:r w:rsidRPr="00255363">
        <w:rPr>
          <w:rFonts w:ascii="Times New Roman" w:hAnsi="Times New Roman"/>
          <w:b/>
          <w:color w:val="333333"/>
          <w:sz w:val="28"/>
          <w:lang w:val="ru-RU"/>
        </w:rPr>
        <w:t>я к наиболее значимым событиям и личностям прошлого: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оценивать степень убедитель</w:t>
      </w:r>
      <w:r w:rsidRPr="00255363">
        <w:rPr>
          <w:rFonts w:ascii="Times New Roman" w:hAnsi="Times New Roman"/>
          <w:color w:val="333333"/>
          <w:sz w:val="28"/>
          <w:lang w:val="ru-RU"/>
        </w:rPr>
        <w:t>ности предложенных точек зрения, формулировать и аргументировать свое мнение;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b/>
          <w:color w:val="333333"/>
          <w:sz w:val="28"/>
          <w:lang w:val="ru-RU"/>
        </w:rPr>
        <w:t xml:space="preserve">Применение исторических </w:t>
      </w:r>
      <w:r w:rsidRPr="00255363">
        <w:rPr>
          <w:rFonts w:ascii="Times New Roman" w:hAnsi="Times New Roman"/>
          <w:b/>
          <w:color w:val="333333"/>
          <w:sz w:val="28"/>
          <w:lang w:val="ru-RU"/>
        </w:rPr>
        <w:t>знаний: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‒ начала ХХ </w:t>
      </w:r>
      <w:proofErr w:type="gramStart"/>
      <w:r w:rsidRPr="0025536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255363">
        <w:rPr>
          <w:rFonts w:ascii="Times New Roman" w:hAnsi="Times New Roman"/>
          <w:color w:val="333333"/>
          <w:sz w:val="28"/>
          <w:lang w:val="ru-RU"/>
        </w:rPr>
        <w:t xml:space="preserve">., объяснять, </w:t>
      </w:r>
      <w:proofErr w:type="gramStart"/>
      <w:r w:rsidRPr="0025536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255363">
        <w:rPr>
          <w:rFonts w:ascii="Times New Roman" w:hAnsi="Times New Roman"/>
          <w:color w:val="333333"/>
          <w:sz w:val="28"/>
          <w:lang w:val="ru-RU"/>
        </w:rPr>
        <w:t xml:space="preserve"> чём заключалось их значение для времени их создания и для современного общества;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>выполнять учебн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‒ начала ХХ </w:t>
      </w:r>
      <w:proofErr w:type="gramStart"/>
      <w:r w:rsidRPr="0025536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255363">
        <w:rPr>
          <w:rFonts w:ascii="Times New Roman" w:hAnsi="Times New Roman"/>
          <w:color w:val="333333"/>
          <w:sz w:val="28"/>
          <w:lang w:val="ru-RU"/>
        </w:rPr>
        <w:t>. (</w:t>
      </w:r>
      <w:proofErr w:type="gramStart"/>
      <w:r w:rsidRPr="0025536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255363">
        <w:rPr>
          <w:rFonts w:ascii="Times New Roman" w:hAnsi="Times New Roman"/>
          <w:color w:val="333333"/>
          <w:sz w:val="28"/>
          <w:lang w:val="ru-RU"/>
        </w:rPr>
        <w:t xml:space="preserve"> том числе на региональном материале);</w:t>
      </w:r>
    </w:p>
    <w:p w:rsidR="00A23D5F" w:rsidRPr="00255363" w:rsidRDefault="001E4984">
      <w:pPr>
        <w:spacing w:after="0" w:line="264" w:lineRule="auto"/>
        <w:ind w:firstLine="600"/>
        <w:jc w:val="both"/>
        <w:rPr>
          <w:lang w:val="ru-RU"/>
        </w:rPr>
      </w:pPr>
      <w:r w:rsidRPr="00255363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55363">
        <w:rPr>
          <w:rFonts w:ascii="Times New Roman" w:hAnsi="Times New Roman"/>
          <w:color w:val="333333"/>
          <w:sz w:val="28"/>
          <w:lang w:val="ru-RU"/>
        </w:rPr>
        <w:t xml:space="preserve"> ‒ начала ХХ </w:t>
      </w:r>
      <w:proofErr w:type="gramStart"/>
      <w:r w:rsidRPr="0025536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255363">
        <w:rPr>
          <w:rFonts w:ascii="Times New Roman" w:hAnsi="Times New Roman"/>
          <w:color w:val="333333"/>
          <w:sz w:val="28"/>
          <w:lang w:val="ru-RU"/>
        </w:rPr>
        <w:t xml:space="preserve">. </w:t>
      </w:r>
      <w:proofErr w:type="gramStart"/>
      <w:r w:rsidRPr="00255363">
        <w:rPr>
          <w:rFonts w:ascii="Times New Roman" w:hAnsi="Times New Roman"/>
          <w:color w:val="333333"/>
          <w:sz w:val="28"/>
          <w:lang w:val="ru-RU"/>
        </w:rPr>
        <w:t>для</w:t>
      </w:r>
      <w:proofErr w:type="gramEnd"/>
      <w:r w:rsidRPr="00255363">
        <w:rPr>
          <w:rFonts w:ascii="Times New Roman" w:hAnsi="Times New Roman"/>
          <w:color w:val="333333"/>
          <w:sz w:val="28"/>
          <w:lang w:val="ru-RU"/>
        </w:rPr>
        <w:t xml:space="preserve"> России, других стран мира, высказывать и аргументировать своё отношение к культурном</w:t>
      </w:r>
      <w:r w:rsidRPr="00255363">
        <w:rPr>
          <w:rFonts w:ascii="Times New Roman" w:hAnsi="Times New Roman"/>
          <w:color w:val="333333"/>
          <w:sz w:val="28"/>
          <w:lang w:val="ru-RU"/>
        </w:rPr>
        <w:t>у наследию в общественных обсуждениях.</w:t>
      </w:r>
    </w:p>
    <w:p w:rsidR="00A23D5F" w:rsidRPr="00255363" w:rsidRDefault="00A23D5F">
      <w:pPr>
        <w:rPr>
          <w:lang w:val="ru-RU"/>
        </w:rPr>
        <w:sectPr w:rsidR="00A23D5F" w:rsidRPr="00255363">
          <w:pgSz w:w="11906" w:h="16383"/>
          <w:pgMar w:top="1134" w:right="850" w:bottom="1134" w:left="1701" w:header="720" w:footer="720" w:gutter="0"/>
          <w:cols w:space="720"/>
        </w:sectPr>
      </w:pPr>
    </w:p>
    <w:p w:rsidR="00A23D5F" w:rsidRDefault="001E4984">
      <w:pPr>
        <w:spacing w:after="0"/>
        <w:ind w:left="120"/>
      </w:pPr>
      <w:bookmarkStart w:id="8" w:name="block-78842252"/>
      <w:bookmarkEnd w:id="7"/>
      <w:r w:rsidRPr="0025536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23D5F" w:rsidRDefault="001E49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A23D5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  <w:p w:rsidR="00A23D5F" w:rsidRDefault="001E4984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A23D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A23D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A23D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A23D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Поздняя Римская республика.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  <w:tr w:rsidR="00A23D5F" w:rsidRPr="002553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A23D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</w:tbl>
    <w:p w:rsidR="00A23D5F" w:rsidRDefault="00A23D5F">
      <w:pPr>
        <w:sectPr w:rsidR="00A23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D5F" w:rsidRDefault="001E49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A23D5F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</w:t>
            </w: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V –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вв.</w:t>
            </w: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Страны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  <w:tr w:rsidR="00A23D5F" w:rsidRPr="002553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  <w:tr w:rsidR="00A23D5F" w:rsidRPr="002553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</w:tbl>
    <w:p w:rsidR="00A23D5F" w:rsidRDefault="00A23D5F">
      <w:pPr>
        <w:sectPr w:rsidR="00A23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D5F" w:rsidRDefault="001E49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A23D5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A23D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  <w:tr w:rsidR="00A23D5F" w:rsidRPr="002553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A23D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  <w:tr w:rsidR="00A23D5F" w:rsidRPr="002553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Курс </w:t>
            </w: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«История нашего края»</w:t>
            </w:r>
          </w:p>
        </w:tc>
      </w:tr>
      <w:tr w:rsidR="00A23D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</w:tbl>
    <w:p w:rsidR="00A23D5F" w:rsidRDefault="00A23D5F">
      <w:pPr>
        <w:sectPr w:rsidR="00A23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D5F" w:rsidRDefault="001E49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A23D5F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  <w:tr w:rsidR="00A23D5F" w:rsidRPr="002553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Дворцовые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</w:tbl>
    <w:p w:rsidR="00A23D5F" w:rsidRDefault="00A23D5F">
      <w:pPr>
        <w:sectPr w:rsidR="00A23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D5F" w:rsidRDefault="001E49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A23D5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</w:t>
            </w: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A23D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  <w:tr w:rsidR="00A23D5F" w:rsidRPr="002553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553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23D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империи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общественное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</w:tbl>
    <w:p w:rsidR="00A23D5F" w:rsidRDefault="00A23D5F">
      <w:pPr>
        <w:sectPr w:rsidR="00A23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D5F" w:rsidRDefault="00A23D5F">
      <w:pPr>
        <w:sectPr w:rsidR="00A23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D5F" w:rsidRDefault="001E4984">
      <w:pPr>
        <w:spacing w:after="0"/>
        <w:ind w:left="120"/>
      </w:pPr>
      <w:bookmarkStart w:id="9" w:name="block-7884225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23D5F" w:rsidRDefault="001E49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4481"/>
        <w:gridCol w:w="1251"/>
        <w:gridCol w:w="1841"/>
        <w:gridCol w:w="1910"/>
        <w:gridCol w:w="1347"/>
        <w:gridCol w:w="2221"/>
      </w:tblGrid>
      <w:tr w:rsidR="00A23D5F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Возникновение Древнеегипетского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контроля по теме «Древний 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</w:t>
            </w:r>
            <w:proofErr w:type="gramStart"/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рств в Др</w:t>
            </w:r>
            <w:proofErr w:type="gramEnd"/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Древняя </w:t>
            </w:r>
            <w:r>
              <w:rPr>
                <w:rFonts w:ascii="Times New Roman" w:hAnsi="Times New Roman"/>
                <w:color w:val="000000"/>
                <w:sz w:val="24"/>
              </w:rPr>
              <w:t>Палестина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в жизни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царства Птолемеев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повторения, 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нашего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нашего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</w:tbl>
    <w:p w:rsidR="00A23D5F" w:rsidRDefault="00A23D5F">
      <w:pPr>
        <w:sectPr w:rsidR="00A23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D5F" w:rsidRDefault="001E49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A23D5F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proofErr w:type="gramStart"/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конец</w:t>
            </w:r>
            <w:proofErr w:type="gramEnd"/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«Средневековое европейское общество», «Расцвет Средневековья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«Создание единого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</w:tbl>
    <w:p w:rsidR="00A23D5F" w:rsidRDefault="00A23D5F">
      <w:pPr>
        <w:sectPr w:rsidR="00A23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D5F" w:rsidRDefault="001E49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4346"/>
        <w:gridCol w:w="1299"/>
        <w:gridCol w:w="1841"/>
        <w:gridCol w:w="1910"/>
        <w:gridCol w:w="1347"/>
        <w:gridCol w:w="2221"/>
      </w:tblGrid>
      <w:tr w:rsidR="00A23D5F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Сельский и городской мир в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</w:t>
            </w:r>
            <w:r>
              <w:rPr>
                <w:rFonts w:ascii="Times New Roman" w:hAnsi="Times New Roman"/>
                <w:color w:val="000000"/>
                <w:sz w:val="24"/>
              </w:rPr>
              <w:t>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Падение Избранной рады и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правит по своей воле…» На путях к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Уроки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</w:tbl>
    <w:p w:rsidR="00A23D5F" w:rsidRDefault="00A23D5F">
      <w:pPr>
        <w:sectPr w:rsidR="00A23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D5F" w:rsidRDefault="001E49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48"/>
        <w:gridCol w:w="1299"/>
        <w:gridCol w:w="1841"/>
        <w:gridCol w:w="1910"/>
        <w:gridCol w:w="1347"/>
        <w:gridCol w:w="2221"/>
      </w:tblGrid>
      <w:tr w:rsidR="00A23D5F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революция: конец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Вокруг света во времена капитана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во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Петровских </w:t>
            </w:r>
            <w:r>
              <w:rPr>
                <w:rFonts w:ascii="Times New Roman" w:hAnsi="Times New Roman"/>
                <w:color w:val="000000"/>
                <w:sz w:val="24"/>
              </w:rPr>
              <w:t>преобразований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война: от Полтавы до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Петербург в первой четверти </w:t>
            </w:r>
            <w:proofErr w:type="gramStart"/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Петербург в первой четверти </w:t>
            </w:r>
            <w:proofErr w:type="gramStart"/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Уроки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заветам </w:t>
            </w:r>
            <w:r>
              <w:rPr>
                <w:rFonts w:ascii="Times New Roman" w:hAnsi="Times New Roman"/>
                <w:color w:val="000000"/>
                <w:sz w:val="24"/>
              </w:rPr>
              <w:t>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мероприятия нового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императора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Заграничные походы русской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</w:tbl>
    <w:p w:rsidR="00A23D5F" w:rsidRDefault="00A23D5F">
      <w:pPr>
        <w:sectPr w:rsidR="00A23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D5F" w:rsidRDefault="001E49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330"/>
        <w:gridCol w:w="1319"/>
        <w:gridCol w:w="1841"/>
        <w:gridCol w:w="1910"/>
        <w:gridCol w:w="1347"/>
        <w:gridCol w:w="2221"/>
      </w:tblGrid>
      <w:tr w:rsidR="00A23D5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3D5F" w:rsidRDefault="00A23D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3D5F" w:rsidRDefault="00A23D5F"/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Балтики до Адриатики: время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Франция: Вторая империя и Третья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России в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начало правления. Политическое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1907—1914 гг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3D5F" w:rsidRDefault="00A23D5F">
            <w:pPr>
              <w:spacing w:after="0"/>
              <w:ind w:left="135"/>
            </w:pPr>
          </w:p>
        </w:tc>
      </w:tr>
      <w:tr w:rsidR="00A23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Pr="00255363" w:rsidRDefault="001E4984">
            <w:pPr>
              <w:spacing w:after="0"/>
              <w:ind w:left="135"/>
              <w:rPr>
                <w:lang w:val="ru-RU"/>
              </w:rPr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 w:rsidRPr="002553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3D5F" w:rsidRDefault="001E4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3D5F" w:rsidRDefault="00A23D5F"/>
        </w:tc>
      </w:tr>
    </w:tbl>
    <w:p w:rsidR="00A23D5F" w:rsidRDefault="00A23D5F">
      <w:pPr>
        <w:sectPr w:rsidR="00A23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D5F" w:rsidRDefault="00A23D5F">
      <w:pPr>
        <w:sectPr w:rsidR="00A23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D5F" w:rsidRDefault="001E4984">
      <w:pPr>
        <w:spacing w:after="0"/>
        <w:ind w:left="120"/>
      </w:pPr>
      <w:bookmarkStart w:id="10" w:name="block-7884225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23D5F" w:rsidRDefault="001E49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23D5F" w:rsidRDefault="00A23D5F">
      <w:pPr>
        <w:spacing w:after="0" w:line="480" w:lineRule="auto"/>
        <w:ind w:left="120"/>
      </w:pPr>
    </w:p>
    <w:p w:rsidR="00A23D5F" w:rsidRDefault="00A23D5F">
      <w:pPr>
        <w:spacing w:after="0" w:line="480" w:lineRule="auto"/>
        <w:ind w:left="120"/>
      </w:pPr>
    </w:p>
    <w:p w:rsidR="00A23D5F" w:rsidRDefault="00A23D5F">
      <w:pPr>
        <w:spacing w:after="0"/>
        <w:ind w:left="120"/>
      </w:pPr>
    </w:p>
    <w:p w:rsidR="00A23D5F" w:rsidRDefault="001E49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23D5F" w:rsidRDefault="00A23D5F">
      <w:pPr>
        <w:spacing w:after="0" w:line="480" w:lineRule="auto"/>
        <w:ind w:left="120"/>
      </w:pPr>
    </w:p>
    <w:p w:rsidR="00A23D5F" w:rsidRDefault="00A23D5F">
      <w:pPr>
        <w:spacing w:after="0"/>
        <w:ind w:left="120"/>
      </w:pPr>
    </w:p>
    <w:p w:rsidR="00A23D5F" w:rsidRPr="00255363" w:rsidRDefault="001E4984">
      <w:pPr>
        <w:spacing w:after="0" w:line="480" w:lineRule="auto"/>
        <w:ind w:left="120"/>
        <w:rPr>
          <w:lang w:val="ru-RU"/>
        </w:rPr>
      </w:pPr>
      <w:r w:rsidRPr="0025536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23D5F" w:rsidRPr="00255363" w:rsidRDefault="00A23D5F">
      <w:pPr>
        <w:spacing w:after="0" w:line="480" w:lineRule="auto"/>
        <w:ind w:left="120"/>
        <w:rPr>
          <w:lang w:val="ru-RU"/>
        </w:rPr>
      </w:pPr>
    </w:p>
    <w:p w:rsidR="00A23D5F" w:rsidRPr="00255363" w:rsidRDefault="00A23D5F">
      <w:pPr>
        <w:rPr>
          <w:lang w:val="ru-RU"/>
        </w:rPr>
        <w:sectPr w:rsidR="00A23D5F" w:rsidRPr="00255363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1E4984" w:rsidRPr="00255363" w:rsidRDefault="001E4984">
      <w:pPr>
        <w:rPr>
          <w:lang w:val="ru-RU"/>
        </w:rPr>
      </w:pPr>
    </w:p>
    <w:sectPr w:rsidR="001E4984" w:rsidRPr="0025536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92141"/>
    <w:multiLevelType w:val="multilevel"/>
    <w:tmpl w:val="D3E6C4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23D5F"/>
    <w:rsid w:val="001E4984"/>
    <w:rsid w:val="00255363"/>
    <w:rsid w:val="00A2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98</Pages>
  <Words>20897</Words>
  <Characters>119118</Characters>
  <Application>Microsoft Office Word</Application>
  <DocSecurity>0</DocSecurity>
  <Lines>992</Lines>
  <Paragraphs>279</Paragraphs>
  <ScaleCrop>false</ScaleCrop>
  <Company/>
  <LinksUpToDate>false</LinksUpToDate>
  <CharactersWithSpaces>139736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rusha</cp:lastModifiedBy>
  <cp:revision>2</cp:revision>
  <dcterms:created xsi:type="dcterms:W3CDTF">2025-11-14T14:05:00Z</dcterms:created>
  <dcterms:modified xsi:type="dcterms:W3CDTF">2025-11-14T14:08:00Z</dcterms:modified>
</cp:coreProperties>
</file>